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D102003" w:rsidR="00B767F3" w:rsidRPr="000F1EBF" w:rsidRDefault="000F1EBF" w:rsidP="000F1EBF">
            <w:pPr>
              <w:jc w:val="center"/>
              <w:rPr>
                <w:b/>
                <w:bCs/>
                <w:kern w:val="2"/>
                <w:szCs w:val="24"/>
              </w:rPr>
            </w:pPr>
            <w:r w:rsidRPr="000F1EBF">
              <w:rPr>
                <w:b/>
                <w:bCs/>
                <w:kern w:val="2"/>
                <w:szCs w:val="24"/>
              </w:rPr>
              <w:t xml:space="preserve">Mobilus vieno rotoriaus </w:t>
            </w:r>
            <w:r>
              <w:rPr>
                <w:b/>
                <w:bCs/>
                <w:kern w:val="2"/>
                <w:szCs w:val="24"/>
              </w:rPr>
              <w:t>lėtaeigis atliekų smulkintuvas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DCE549F"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mobilų vieno rotoriaus lėtaeigį atliekų smulkintuvą</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77777777" w:rsidR="007B3585" w:rsidRDefault="000F1EBF">
            <w:pPr>
              <w:rPr>
                <w:kern w:val="2"/>
                <w:szCs w:val="24"/>
              </w:rPr>
            </w:pPr>
            <w:r>
              <w:rPr>
                <w:kern w:val="2"/>
                <w:szCs w:val="24"/>
              </w:rPr>
              <w:t xml:space="preserve">Mobilus </w:t>
            </w:r>
            <w:r w:rsidR="007B3585">
              <w:rPr>
                <w:kern w:val="2"/>
                <w:szCs w:val="24"/>
              </w:rPr>
              <w:t xml:space="preserve">vieno rotoriaus </w:t>
            </w:r>
            <w:r>
              <w:rPr>
                <w:kern w:val="2"/>
                <w:szCs w:val="24"/>
              </w:rPr>
              <w:t>lėtaeigis</w:t>
            </w:r>
            <w:r w:rsidR="007B3585">
              <w:rPr>
                <w:kern w:val="2"/>
                <w:szCs w:val="24"/>
              </w:rPr>
              <w:t xml:space="preserve"> atliekų smulkintuvas</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FCE484A" w:rsidR="00B767F3" w:rsidRDefault="00DD7479" w:rsidP="00AB5007">
            <w:pPr>
              <w:jc w:val="both"/>
              <w:rPr>
                <w:szCs w:val="24"/>
              </w:rPr>
            </w:pPr>
            <w:r>
              <w:rPr>
                <w:kern w:val="2"/>
                <w:szCs w:val="24"/>
              </w:rPr>
              <w:t>Tiekėjas Prek</w:t>
            </w:r>
            <w:r w:rsidR="00AB5007">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Pr>
                <w:color w:val="000000"/>
                <w:kern w:val="2"/>
                <w:szCs w:val="24"/>
              </w:rPr>
              <w:t>nuo Sutarties įsigaliojimo dienos šiuo adresu:</w:t>
            </w:r>
            <w:r w:rsidR="00AB5007">
              <w:rPr>
                <w:color w:val="000000"/>
                <w:kern w:val="2"/>
                <w:szCs w:val="24"/>
              </w:rPr>
              <w:t xml:space="preserve"> Karjero g.2, </w:t>
            </w:r>
            <w:proofErr w:type="spellStart"/>
            <w:r w:rsidR="00AB5007">
              <w:rPr>
                <w:color w:val="000000"/>
                <w:kern w:val="2"/>
                <w:szCs w:val="24"/>
              </w:rPr>
              <w:t>Takniškių</w:t>
            </w:r>
            <w:proofErr w:type="spellEnd"/>
            <w:r w:rsidR="00AB5007">
              <w:rPr>
                <w:color w:val="000000"/>
                <w:kern w:val="2"/>
                <w:szCs w:val="24"/>
              </w:rPr>
              <w:t xml:space="preserve"> km., Alytaus raj</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Default="00DD7479">
            <w:pPr>
              <w:rPr>
                <w:kern w:val="2"/>
                <w:szCs w:val="24"/>
              </w:rPr>
            </w:pPr>
            <w:r>
              <w:rPr>
                <w:kern w:val="2"/>
                <w:szCs w:val="24"/>
              </w:rPr>
              <w:t xml:space="preserve">Kartu su Prekėmis pateikiami šie dokumentai: </w:t>
            </w:r>
          </w:p>
          <w:p w14:paraId="01B38174" w14:textId="7DAC1033" w:rsidR="00372BB4" w:rsidRPr="00866D31" w:rsidRDefault="00866D31" w:rsidP="00372BB4">
            <w:pPr>
              <w:pStyle w:val="Sraopastraipa"/>
              <w:numPr>
                <w:ilvl w:val="0"/>
                <w:numId w:val="1"/>
              </w:numPr>
              <w:rPr>
                <w:kern w:val="2"/>
                <w:szCs w:val="24"/>
              </w:rPr>
            </w:pPr>
            <w:r w:rsidRPr="00866D31">
              <w:rPr>
                <w:kern w:val="2"/>
                <w:szCs w:val="24"/>
              </w:rPr>
              <w:t>Prekės</w:t>
            </w:r>
            <w:r w:rsidR="00DD7479" w:rsidRPr="00866D31">
              <w:rPr>
                <w:kern w:val="2"/>
                <w:szCs w:val="24"/>
              </w:rPr>
              <w:t xml:space="preserve"> perdavimo-priėmimo aktas, </w:t>
            </w:r>
          </w:p>
          <w:p w14:paraId="57D00CEB" w14:textId="76DBE101" w:rsidR="00866D31" w:rsidRPr="00866D31" w:rsidRDefault="00866D31" w:rsidP="00975663">
            <w:pPr>
              <w:pStyle w:val="Sraopastraipa"/>
              <w:numPr>
                <w:ilvl w:val="0"/>
                <w:numId w:val="1"/>
              </w:numPr>
              <w:jc w:val="both"/>
              <w:rPr>
                <w:kern w:val="2"/>
                <w:szCs w:val="24"/>
              </w:rPr>
            </w:pPr>
            <w:r>
              <w:t>Prekės</w:t>
            </w:r>
            <w:r w:rsidR="00975663" w:rsidRPr="00866D31">
              <w:t xml:space="preserve"> eksploatacijos, aptarnavimo bei priežiūros ir saugaus darbo instrukcija lietuvių kalba</w:t>
            </w:r>
            <w:r w:rsidRPr="00866D31">
              <w:t>;</w:t>
            </w:r>
          </w:p>
          <w:p w14:paraId="0524463A" w14:textId="77777777" w:rsidR="00866D31" w:rsidRPr="00866D31" w:rsidRDefault="00975663" w:rsidP="00975663">
            <w:pPr>
              <w:pStyle w:val="Sraopastraipa"/>
              <w:numPr>
                <w:ilvl w:val="0"/>
                <w:numId w:val="1"/>
              </w:numPr>
              <w:jc w:val="both"/>
              <w:rPr>
                <w:kern w:val="2"/>
                <w:szCs w:val="24"/>
              </w:rPr>
            </w:pPr>
            <w:r w:rsidRPr="00866D31">
              <w:t>atsarginių dalių katalogas</w:t>
            </w:r>
            <w:r w:rsidR="00866D31" w:rsidRPr="00866D31">
              <w:t>;</w:t>
            </w:r>
          </w:p>
          <w:p w14:paraId="06D92F07" w14:textId="2DAE9903" w:rsidR="00372BB4" w:rsidRPr="00866D31" w:rsidRDefault="00866D31" w:rsidP="00975663">
            <w:pPr>
              <w:pStyle w:val="Sraopastraipa"/>
              <w:numPr>
                <w:ilvl w:val="0"/>
                <w:numId w:val="1"/>
              </w:numPr>
              <w:jc w:val="both"/>
              <w:rPr>
                <w:kern w:val="2"/>
                <w:szCs w:val="24"/>
              </w:rPr>
            </w:pPr>
            <w:r w:rsidRPr="00866D31">
              <w:t>e</w:t>
            </w:r>
            <w:r w:rsidR="00975663" w:rsidRPr="00866D31">
              <w:t>lektros, bei hidraulinių sistemų schemos</w:t>
            </w:r>
            <w:r w:rsidRPr="00866D31">
              <w:t>;</w:t>
            </w:r>
          </w:p>
          <w:p w14:paraId="4E82E66C" w14:textId="5C1C629C" w:rsidR="00866D31" w:rsidRPr="00372BB4" w:rsidRDefault="00866D31" w:rsidP="00975663">
            <w:pPr>
              <w:pStyle w:val="Sraopastraipa"/>
              <w:numPr>
                <w:ilvl w:val="0"/>
                <w:numId w:val="1"/>
              </w:numPr>
              <w:jc w:val="both"/>
              <w:rPr>
                <w:kern w:val="2"/>
                <w:szCs w:val="24"/>
              </w:rPr>
            </w:pPr>
            <w:r w:rsidRPr="00866D31">
              <w:rPr>
                <w:kern w:val="2"/>
                <w:szCs w:val="24"/>
              </w:rPr>
              <w:lastRenderedPageBreak/>
              <w:t xml:space="preserve">registracijos liudijimas </w:t>
            </w:r>
            <w:r>
              <w:rPr>
                <w:kern w:val="2"/>
                <w:szCs w:val="24"/>
              </w:rPr>
              <w:t>Pirkėjo v</w:t>
            </w:r>
            <w:r w:rsidRPr="00866D31">
              <w:rPr>
                <w:kern w:val="2"/>
                <w:szCs w:val="24"/>
              </w:rPr>
              <w:t>ardu</w:t>
            </w:r>
            <w:r w:rsidR="00472A97">
              <w:rPr>
                <w:kern w:val="2"/>
                <w:szCs w:val="24"/>
              </w:rPr>
              <w:t>.</w:t>
            </w:r>
          </w:p>
          <w:p w14:paraId="73FFA04B" w14:textId="797B9937" w:rsidR="00B767F3" w:rsidRPr="00866D31" w:rsidRDefault="00DD7479" w:rsidP="00B325C8">
            <w:pPr>
              <w:jc w:val="both"/>
              <w:rPr>
                <w:kern w:val="2"/>
                <w:szCs w:val="24"/>
              </w:rPr>
            </w:pPr>
            <w:r w:rsidRPr="00866D3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72EE98A4" w:rsidR="00B767F3" w:rsidRPr="00866D31" w:rsidRDefault="00DD7479" w:rsidP="00866D31">
            <w:pPr>
              <w:jc w:val="both"/>
              <w:rPr>
                <w:kern w:val="2"/>
                <w:szCs w:val="24"/>
              </w:rPr>
            </w:pPr>
            <w:r w:rsidRPr="00866D31">
              <w:rPr>
                <w:kern w:val="2"/>
                <w:szCs w:val="24"/>
              </w:rPr>
              <w:t>5.3.2. dėl kitų mokesčių, lemiančių Prekių kainos pokytį, pasikeitimo;</w:t>
            </w:r>
          </w:p>
          <w:p w14:paraId="34D8D16E" w14:textId="77777777" w:rsidR="00B767F3" w:rsidRPr="00866D31" w:rsidRDefault="00DD7479" w:rsidP="00866D31">
            <w:pPr>
              <w:jc w:val="both"/>
              <w:rPr>
                <w:kern w:val="2"/>
                <w:szCs w:val="24"/>
              </w:rPr>
            </w:pPr>
            <w:r w:rsidRPr="00866D31">
              <w:rPr>
                <w:kern w:val="2"/>
                <w:szCs w:val="24"/>
              </w:rPr>
              <w:t>5.3.3. dėl kainų lygio pokyčio;</w:t>
            </w:r>
          </w:p>
          <w:p w14:paraId="7CE73E9A" w14:textId="2463A1D0" w:rsidR="00B767F3" w:rsidRDefault="00DD7479" w:rsidP="00866D31">
            <w:pPr>
              <w:jc w:val="both"/>
              <w:rPr>
                <w:color w:val="FF0000"/>
                <w:kern w:val="2"/>
              </w:rPr>
            </w:pPr>
            <w:r w:rsidRPr="00866D31">
              <w:rPr>
                <w:kern w:val="2"/>
              </w:rPr>
              <w:t>5.3.4. pagal Prekių grupių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E7E56AA" w:rsidR="00B767F3" w:rsidRDefault="00DD7479" w:rsidP="00F669CF">
            <w:pPr>
              <w:jc w:val="both"/>
              <w:rPr>
                <w:kern w:val="2"/>
                <w:szCs w:val="24"/>
              </w:rPr>
            </w:pPr>
            <w:r>
              <w:rPr>
                <w:color w:val="000000"/>
                <w:kern w:val="2"/>
                <w:szCs w:val="24"/>
              </w:rPr>
              <w:t>5.3.3.1. Bet</w:t>
            </w:r>
            <w:r>
              <w:rPr>
                <w:kern w:val="2"/>
                <w:szCs w:val="24"/>
              </w:rPr>
              <w:t xml:space="preserve"> kuri Sutarties šalis Sutarties galiojimo metu turi teisę </w:t>
            </w:r>
            <w:r w:rsidRPr="00F669CF">
              <w:rPr>
                <w:kern w:val="2"/>
                <w:szCs w:val="24"/>
              </w:rPr>
              <w:t xml:space="preserve">inicijuoti Sutarties kainos peržiūrą (keitimą) ne anksčiau kaip po </w:t>
            </w:r>
            <w:r w:rsidR="00F669CF" w:rsidRPr="00F669CF">
              <w:rPr>
                <w:kern w:val="2"/>
                <w:szCs w:val="24"/>
              </w:rPr>
              <w:t>12 mėnesių</w:t>
            </w:r>
            <w:r w:rsidRPr="00F669CF">
              <w:rPr>
                <w:kern w:val="2"/>
                <w:szCs w:val="24"/>
              </w:rPr>
              <w:t xml:space="preserve"> nuo </w:t>
            </w:r>
            <w:r w:rsidRPr="00F669CF">
              <w:rPr>
                <w:szCs w:val="24"/>
              </w:rPr>
              <w:t>paskutinės pirkimo, kurio pagrindu sudaryta Sutartis, pasiūlymų pateikimo termino dienos</w:t>
            </w:r>
            <w:r w:rsidRPr="00F669CF">
              <w:rPr>
                <w:kern w:val="2"/>
                <w:szCs w:val="24"/>
              </w:rPr>
              <w:t xml:space="preserve"> (jeigu peržiūra jau buvo atlikta – nuo Susitarimo dėl paskutinio perskaičiavimo pagal šį Specialiųjų sąlygų papunktį įsigaliojimo dienos), </w:t>
            </w:r>
            <w:r w:rsidRPr="00F669CF">
              <w:rPr>
                <w:szCs w:val="24"/>
              </w:rPr>
              <w:t>jeigu Vartojimo prekių ir paslaugų kainų pokytis (k), apskaičiuotas kaip nustatyta 5.3.3.6 papunktyje, viršija 5 procentus</w:t>
            </w:r>
            <w:r w:rsidRPr="00F669CF">
              <w:rPr>
                <w:kern w:val="2"/>
                <w:szCs w:val="24"/>
              </w:rPr>
              <w:t xml:space="preserve">. Sutarties kainos peržiūra atliekama ne rečiau kaip kas </w:t>
            </w:r>
            <w:r w:rsidR="00F669CF" w:rsidRPr="00F669CF">
              <w:rPr>
                <w:kern w:val="2"/>
                <w:szCs w:val="24"/>
              </w:rPr>
              <w:t>12</w:t>
            </w:r>
            <w:r w:rsidRPr="00F669CF">
              <w:rPr>
                <w:kern w:val="2"/>
                <w:szCs w:val="24"/>
              </w:rPr>
              <w:t xml:space="preserve"> mėnesi</w:t>
            </w:r>
            <w:r w:rsidR="00F669CF" w:rsidRPr="00F669CF">
              <w:rPr>
                <w:kern w:val="2"/>
                <w:szCs w:val="24"/>
              </w:rPr>
              <w:t>ų</w:t>
            </w:r>
            <w:r w:rsidRPr="00F669CF">
              <w:rPr>
                <w:kern w:val="2"/>
                <w:szCs w:val="24"/>
              </w:rPr>
              <w:t>.</w:t>
            </w:r>
          </w:p>
          <w:p w14:paraId="76251E0A" w14:textId="7F33655A" w:rsidR="00B767F3" w:rsidRDefault="00DD7479" w:rsidP="00F669CF">
            <w:pPr>
              <w:jc w:val="both"/>
              <w:rPr>
                <w:color w:val="000000"/>
                <w:kern w:val="2"/>
                <w:szCs w:val="24"/>
                <w:shd w:val="clear" w:color="auto" w:fill="FFFFFF"/>
              </w:rPr>
            </w:pPr>
            <w:r>
              <w:rPr>
                <w:kern w:val="2"/>
                <w:szCs w:val="24"/>
              </w:rPr>
              <w:t>5.3.3.2. </w:t>
            </w:r>
            <w:r w:rsidRPr="00F669CF">
              <w:rPr>
                <w:kern w:val="2"/>
                <w:szCs w:val="24"/>
              </w:rPr>
              <w:t>Sutarties k</w:t>
            </w:r>
            <w:r w:rsidRPr="00F669CF">
              <w:rPr>
                <w:kern w:val="2"/>
                <w:szCs w:val="24"/>
                <w:shd w:val="clear" w:color="auto" w:fill="FFFFFF"/>
              </w:rPr>
              <w:t xml:space="preserve">aina </w:t>
            </w:r>
            <w:r w:rsidR="00F669CF" w:rsidRPr="00F669CF">
              <w:rPr>
                <w:kern w:val="2"/>
                <w:szCs w:val="24"/>
                <w:shd w:val="clear" w:color="auto" w:fill="FFFFFF"/>
              </w:rPr>
              <w:t>p</w:t>
            </w:r>
            <w:r w:rsidRPr="00F669CF">
              <w:rPr>
                <w:kern w:val="2"/>
                <w:szCs w:val="24"/>
                <w:shd w:val="clear" w:color="auto" w:fill="FFFFFF"/>
              </w:rPr>
              <w:t>eržiūrim</w:t>
            </w:r>
            <w:r w:rsidR="00F669CF">
              <w:rPr>
                <w:kern w:val="2"/>
                <w:szCs w:val="24"/>
                <w:shd w:val="clear" w:color="auto" w:fill="FFFFFF"/>
              </w:rPr>
              <w:t>a</w:t>
            </w:r>
            <w:r w:rsidRPr="00F669CF">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4329E232" w:rsidR="00B767F3" w:rsidRPr="00F669CF" w:rsidRDefault="00DD7479" w:rsidP="00F669CF">
            <w:pPr>
              <w:jc w:val="both"/>
              <w:rPr>
                <w:kern w:val="2"/>
                <w:szCs w:val="24"/>
                <w:shd w:val="clear" w:color="auto" w:fill="FFFFFF"/>
              </w:rPr>
            </w:pPr>
            <w:r>
              <w:rPr>
                <w:color w:val="000000"/>
                <w:kern w:val="2"/>
                <w:szCs w:val="24"/>
              </w:rPr>
              <w:t>5.3.3.3. </w:t>
            </w:r>
            <w:r>
              <w:rPr>
                <w:color w:val="000000"/>
                <w:kern w:val="2"/>
                <w:szCs w:val="24"/>
                <w:shd w:val="clear" w:color="auto" w:fill="FFFFFF"/>
              </w:rPr>
              <w:t xml:space="preserve">Jeigu </w:t>
            </w:r>
            <w:r w:rsidRPr="00F669CF">
              <w:rPr>
                <w:kern w:val="2"/>
                <w:szCs w:val="24"/>
                <w:shd w:val="clear" w:color="auto" w:fill="FFFFFF"/>
              </w:rPr>
              <w:t>Prekių tiekimas vėluoja dėl Tiekėjo kaltės, uždelstų pristatyti Prekių kaina</w:t>
            </w:r>
            <w:r w:rsidR="00F669CF" w:rsidRPr="00F669CF">
              <w:rPr>
                <w:kern w:val="2"/>
                <w:szCs w:val="24"/>
                <w:shd w:val="clear" w:color="auto" w:fill="FFFFFF"/>
              </w:rPr>
              <w:t xml:space="preserve"> </w:t>
            </w:r>
            <w:r w:rsidRPr="00F669CF">
              <w:rPr>
                <w:kern w:val="2"/>
                <w:szCs w:val="24"/>
                <w:shd w:val="clear" w:color="auto" w:fill="FFFFFF"/>
              </w:rPr>
              <w:t>nėra perskaičiuojami dėl kainų lygio kilimo (gali būti mažinami, tačiau negali būti didinami).</w:t>
            </w:r>
          </w:p>
          <w:p w14:paraId="21E35C82" w14:textId="5A997811" w:rsidR="00B767F3" w:rsidRPr="00F669CF" w:rsidRDefault="00DD7479" w:rsidP="00F669CF">
            <w:pPr>
              <w:jc w:val="both"/>
              <w:rPr>
                <w:kern w:val="2"/>
                <w:szCs w:val="24"/>
                <w:shd w:val="clear" w:color="auto" w:fill="FFFFFF"/>
              </w:rPr>
            </w:pPr>
            <w:r w:rsidRPr="00F669CF">
              <w:rPr>
                <w:kern w:val="2"/>
                <w:szCs w:val="24"/>
              </w:rPr>
              <w:t xml:space="preserve">5.3.3.4. Atlikdamos Sutarties kainos peržiūrą </w:t>
            </w:r>
            <w:r w:rsidRPr="00F669CF">
              <w:rPr>
                <w:kern w:val="2"/>
                <w:szCs w:val="24"/>
                <w:shd w:val="clear" w:color="auto" w:fill="FFFFFF"/>
              </w:rPr>
              <w:t xml:space="preserve">Šalys vadovaujasi Valstybės duomenų agentūros viešai Oficialiosios statistikos portale paskelbtais Rodiklių duomenų bazės duomenimis arba kitų oficialių </w:t>
            </w:r>
            <w:r w:rsidRPr="00F669CF">
              <w:rPr>
                <w:kern w:val="2"/>
                <w:szCs w:val="24"/>
                <w:shd w:val="clear" w:color="auto" w:fill="FFFFFF"/>
              </w:rPr>
              <w:lastRenderedPageBreak/>
              <w:t>šaltinių duomenimis. Iš kitos Šalies nereikalaujama pateikti oficialaus Valstybės duomenų agentūros ar kitos institucijos išduoto dokumento ar patvirtinimo.</w:t>
            </w:r>
          </w:p>
          <w:p w14:paraId="2A60BA8C" w14:textId="070932F9" w:rsidR="00B767F3" w:rsidRPr="00F669CF" w:rsidRDefault="00DD7479" w:rsidP="00F669C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F669CF">
              <w:rPr>
                <w:kern w:val="2"/>
                <w:szCs w:val="24"/>
                <w:shd w:val="clear" w:color="auto" w:fill="FFFFFF"/>
              </w:rPr>
              <w:t>laikotarpio pabaigoje ir jo nustatymo datą, kainų pokytį (k), perskaičiuotą Sutarties kainą, perskaičiuotą Pradinės Sutarties vertę.</w:t>
            </w:r>
          </w:p>
          <w:p w14:paraId="5BE16619" w14:textId="1B7FBAC4" w:rsidR="00B767F3" w:rsidRPr="00F669CF" w:rsidRDefault="00DD7479" w:rsidP="00F669CF">
            <w:pPr>
              <w:jc w:val="both"/>
              <w:rPr>
                <w:kern w:val="2"/>
                <w:szCs w:val="24"/>
                <w:shd w:val="clear" w:color="auto" w:fill="FFFFFF"/>
              </w:rPr>
            </w:pPr>
            <w:r w:rsidRPr="00F669CF">
              <w:rPr>
                <w:kern w:val="2"/>
                <w:szCs w:val="24"/>
                <w:shd w:val="clear" w:color="auto" w:fill="FFFFFF"/>
              </w:rPr>
              <w:t>5.3.3.6. Nauja Sutarties kaina apskaičiuojami pagal žemiau pateiktą formulę:</w:t>
            </w:r>
          </w:p>
          <w:p w14:paraId="7116B3BB" w14:textId="64F89D64" w:rsidR="00B767F3" w:rsidRPr="00F669CF"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669CF">
              <w:rPr>
                <w:kern w:val="2"/>
                <w:szCs w:val="24"/>
              </w:rPr>
              <w:t>, kur a – kaina (Eur be PVM)) (jei peržiūra jau buvo atlikta, tai po paskutinio perskaičiavimo) </w:t>
            </w:r>
          </w:p>
          <w:p w14:paraId="0EFA074B" w14:textId="108D5D0D" w:rsidR="00B767F3" w:rsidRPr="00F669CF" w:rsidRDefault="00DD7479">
            <w:pPr>
              <w:jc w:val="both"/>
              <w:textAlignment w:val="baseline"/>
              <w:rPr>
                <w:kern w:val="2"/>
                <w:szCs w:val="24"/>
              </w:rPr>
            </w:pPr>
            <w:r w:rsidRPr="00F669CF">
              <w:rPr>
                <w:kern w:val="2"/>
                <w:szCs w:val="24"/>
              </w:rPr>
              <w:t>a</w:t>
            </w:r>
            <w:r w:rsidRPr="00F669CF">
              <w:rPr>
                <w:kern w:val="2"/>
                <w:szCs w:val="24"/>
                <w:vertAlign w:val="subscript"/>
              </w:rPr>
              <w:t>1</w:t>
            </w:r>
            <w:r w:rsidRPr="00F669CF">
              <w:rPr>
                <w:kern w:val="2"/>
                <w:szCs w:val="24"/>
              </w:rPr>
              <w:t xml:space="preserve"> – perskaičiuota (pakeista) kaina (Eur be PVM) </w:t>
            </w:r>
          </w:p>
          <w:p w14:paraId="28F6938D" w14:textId="11205AC9" w:rsidR="00B767F3" w:rsidRPr="00F669CF" w:rsidRDefault="00DD7479">
            <w:pPr>
              <w:jc w:val="both"/>
              <w:textAlignment w:val="baseline"/>
              <w:rPr>
                <w:kern w:val="2"/>
                <w:szCs w:val="24"/>
              </w:rPr>
            </w:pPr>
            <w:r w:rsidRPr="00F669CF">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Pr="00F669CF"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669CF">
              <w:rPr>
                <w:kern w:val="2"/>
                <w:szCs w:val="24"/>
              </w:rPr>
              <w:t>, (proc.) kur</w:t>
            </w:r>
          </w:p>
          <w:p w14:paraId="6031CF5B" w14:textId="4A482A2F" w:rsidR="00B767F3" w:rsidRPr="00F669CF" w:rsidRDefault="00DD7479">
            <w:pPr>
              <w:jc w:val="both"/>
              <w:textAlignment w:val="baseline"/>
            </w:pPr>
            <w:proofErr w:type="spellStart"/>
            <w:r w:rsidRPr="00F669CF">
              <w:rPr>
                <w:kern w:val="2"/>
              </w:rPr>
              <w:t>Ind</w:t>
            </w:r>
            <w:r w:rsidRPr="00F669CF">
              <w:rPr>
                <w:kern w:val="2"/>
                <w:vertAlign w:val="subscript"/>
              </w:rPr>
              <w:t>naujausias</w:t>
            </w:r>
            <w:proofErr w:type="spellEnd"/>
            <w:r w:rsidRPr="00F669CF">
              <w:rPr>
                <w:kern w:val="2"/>
              </w:rPr>
              <w:t xml:space="preserve"> – kreipimosi dėl kainos peržiūros išsiuntimo kitai šaliai dieną paskelbtas naujausias vartojimo prekių ir paslaugų indeksas (pasirinkti bendrą „Vartojimo prekių ir paslaugų“).</w:t>
            </w:r>
          </w:p>
          <w:p w14:paraId="71ECCEB1" w14:textId="7D83F652" w:rsidR="00B767F3" w:rsidRPr="00F669CF" w:rsidRDefault="00DD7479" w:rsidP="00F669CF">
            <w:pPr>
              <w:jc w:val="both"/>
            </w:pPr>
            <w:proofErr w:type="spellStart"/>
            <w:r>
              <w:rPr>
                <w:kern w:val="2"/>
              </w:rPr>
              <w:t>Ind</w:t>
            </w:r>
            <w:r>
              <w:rPr>
                <w:kern w:val="2"/>
                <w:vertAlign w:val="subscript"/>
              </w:rPr>
              <w:t>pradžia</w:t>
            </w:r>
            <w:proofErr w:type="spellEnd"/>
            <w:r>
              <w:rPr>
                <w:kern w:val="2"/>
              </w:rPr>
              <w:t xml:space="preserve"> – </w:t>
            </w:r>
            <w:r w:rsidRPr="00F669CF">
              <w:rPr>
                <w:kern w:val="2"/>
              </w:rPr>
              <w:t xml:space="preserve">laikotarpio pradžios datos (mėnesio) vartojimo prekių ir paslaugų indeksas (pasirinkti bendrą „Vartojimo prekių ir paslaugų“). Pirmojo perskaičiavimo atveju laikotarpio pradžia (mėnuo) yra </w:t>
            </w:r>
            <w:r w:rsidRPr="00F669CF">
              <w:rPr>
                <w:szCs w:val="24"/>
              </w:rPr>
              <w:t>paskutinės pirkimo, kurio pagrindu sudaryta Sutartis, pasiūlymų pateikimo termino dienos mėnuo</w:t>
            </w:r>
            <w:r w:rsidR="00F669CF" w:rsidRPr="00F669CF">
              <w:rPr>
                <w:szCs w:val="24"/>
              </w:rPr>
              <w:t xml:space="preserve">. </w:t>
            </w:r>
            <w:r w:rsidRPr="00F669CF">
              <w:rPr>
                <w:kern w:val="2"/>
              </w:rPr>
              <w:t xml:space="preserve">Antrojo </w:t>
            </w:r>
            <w:r>
              <w:rPr>
                <w:kern w:val="2"/>
              </w:rPr>
              <w:t xml:space="preserve">ir vėlesnių perskaičiavimų atveju laikotarpio pradžia (mėnuo) yra paskutinio perskaičiavimo metu naudotos </w:t>
            </w:r>
            <w:r w:rsidRPr="00F669CF">
              <w:rPr>
                <w:kern w:val="2"/>
              </w:rPr>
              <w:t>paskelbto atitinkamo indekso reikšmės mėnuo.</w:t>
            </w:r>
          </w:p>
          <w:p w14:paraId="24C24713" w14:textId="7C8514ED" w:rsidR="00B767F3" w:rsidRPr="00F669CF" w:rsidRDefault="00DD7479" w:rsidP="00F669CF">
            <w:pPr>
              <w:jc w:val="both"/>
              <w:rPr>
                <w:kern w:val="2"/>
                <w:szCs w:val="24"/>
                <w:shd w:val="clear" w:color="auto" w:fill="FFFFFF"/>
              </w:rPr>
            </w:pPr>
            <w:r w:rsidRPr="00F669CF">
              <w:rPr>
                <w:kern w:val="2"/>
                <w:szCs w:val="24"/>
              </w:rPr>
              <w:t>5.3.3.7. </w:t>
            </w:r>
            <w:r w:rsidRPr="00F669CF">
              <w:rPr>
                <w:kern w:val="2"/>
                <w:szCs w:val="24"/>
                <w:shd w:val="clear" w:color="auto" w:fill="FFFFFF"/>
              </w:rPr>
              <w:t xml:space="preserve">Skaičiavimams indeksų reikšmės imamos </w:t>
            </w:r>
            <w:r w:rsidRPr="00F669CF">
              <w:rPr>
                <w:b/>
                <w:bCs/>
                <w:kern w:val="2"/>
                <w:szCs w:val="24"/>
                <w:shd w:val="clear" w:color="auto" w:fill="FFFFFF"/>
              </w:rPr>
              <w:t>keturių</w:t>
            </w:r>
            <w:r w:rsidRPr="00F669CF">
              <w:rPr>
                <w:kern w:val="2"/>
                <w:szCs w:val="24"/>
                <w:shd w:val="clear" w:color="auto" w:fill="FFFFFF"/>
              </w:rPr>
              <w:t xml:space="preserve"> skaitmenų po kablelio tikslumu. Apskaičiuotas pokytis (k) tolimesniems skaičiavimams naudojamas suapvalinus iki </w:t>
            </w:r>
            <w:r w:rsidRPr="00F669CF">
              <w:rPr>
                <w:b/>
                <w:bCs/>
                <w:kern w:val="2"/>
                <w:szCs w:val="24"/>
                <w:shd w:val="clear" w:color="auto" w:fill="FFFFFF"/>
              </w:rPr>
              <w:t>vieno</w:t>
            </w:r>
            <w:r w:rsidRPr="00F669CF">
              <w:rPr>
                <w:kern w:val="2"/>
                <w:szCs w:val="24"/>
                <w:shd w:val="clear" w:color="auto" w:fill="FFFFFF"/>
              </w:rPr>
              <w:t xml:space="preserve"> skaitmens po kablelio, o apskaičiuotas įkainis „a</w:t>
            </w:r>
            <w:r w:rsidRPr="00F669CF">
              <w:rPr>
                <w:kern w:val="2"/>
                <w:szCs w:val="24"/>
                <w:shd w:val="clear" w:color="auto" w:fill="FFFFFF"/>
                <w:vertAlign w:val="subscript"/>
              </w:rPr>
              <w:t>1</w:t>
            </w:r>
            <w:r w:rsidRPr="00F669CF">
              <w:rPr>
                <w:kern w:val="2"/>
                <w:szCs w:val="24"/>
                <w:shd w:val="clear" w:color="auto" w:fill="FFFFFF"/>
              </w:rPr>
              <w:t xml:space="preserve">“ suapvalinamas iki </w:t>
            </w:r>
            <w:r w:rsidRPr="00F669CF">
              <w:rPr>
                <w:b/>
                <w:bCs/>
                <w:kern w:val="2"/>
                <w:szCs w:val="24"/>
                <w:shd w:val="clear" w:color="auto" w:fill="FFFFFF"/>
              </w:rPr>
              <w:t>dviejų</w:t>
            </w:r>
            <w:r w:rsidRPr="00F669CF">
              <w:rPr>
                <w:kern w:val="2"/>
                <w:szCs w:val="24"/>
                <w:shd w:val="clear" w:color="auto" w:fill="FFFFFF"/>
              </w:rPr>
              <w:t xml:space="preserve"> skaitmenų po kablelio.</w:t>
            </w:r>
          </w:p>
          <w:p w14:paraId="4C2D7799" w14:textId="257B3CCE" w:rsidR="00B767F3" w:rsidRPr="00F669CF" w:rsidRDefault="00DD7479" w:rsidP="00F669CF">
            <w:pPr>
              <w:jc w:val="both"/>
              <w:rPr>
                <w:kern w:val="2"/>
                <w:szCs w:val="24"/>
                <w:shd w:val="clear" w:color="auto" w:fill="FFFFFF"/>
              </w:rPr>
            </w:pPr>
            <w:r w:rsidRPr="00F669C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669CF">
              <w:rPr>
                <w:kern w:val="2"/>
                <w:szCs w:val="24"/>
                <w:bdr w:val="none" w:sz="0" w:space="0" w:color="auto" w:frame="1"/>
              </w:rPr>
              <w:t>kitus oficialius šaltinių duomenis</w:t>
            </w:r>
            <w:r w:rsidRPr="00F669CF">
              <w:rPr>
                <w:kern w:val="2"/>
                <w:szCs w:val="24"/>
                <w:shd w:val="clear" w:color="auto" w:fill="FFFFFF"/>
              </w:rPr>
              <w:t>, kita svarbi informacija. Prašyme Šalis neturi teisės nurodyti kito indekso ar prašyti perskaičiavimo pagal kitą indeksą nei nurodytas šioje procedūroje.</w:t>
            </w:r>
          </w:p>
          <w:p w14:paraId="0751FE4E" w14:textId="0D738D23" w:rsidR="00B767F3" w:rsidRPr="00F669CF" w:rsidRDefault="00DD7479" w:rsidP="00F669CF">
            <w:pPr>
              <w:jc w:val="both"/>
              <w:rPr>
                <w:kern w:val="2"/>
                <w:szCs w:val="24"/>
                <w:shd w:val="clear" w:color="auto" w:fill="FFFFFF"/>
              </w:rPr>
            </w:pPr>
            <w:r w:rsidRPr="00F669CF">
              <w:rPr>
                <w:kern w:val="2"/>
                <w:szCs w:val="24"/>
                <w:shd w:val="clear" w:color="auto" w:fill="FFFFFF"/>
              </w:rPr>
              <w:t>5</w:t>
            </w:r>
            <w:r w:rsidRPr="00F669CF">
              <w:rPr>
                <w:kern w:val="2"/>
                <w:szCs w:val="24"/>
              </w:rPr>
              <w:t>.3.3.9. </w:t>
            </w:r>
            <w:r w:rsidRPr="00F669CF">
              <w:rPr>
                <w:kern w:val="2"/>
                <w:szCs w:val="24"/>
                <w:shd w:val="clear" w:color="auto" w:fill="FFFFFF"/>
              </w:rPr>
              <w:t xml:space="preserve">Susitarimas turi būti sudarytas per </w:t>
            </w:r>
            <w:r w:rsidR="00F669CF" w:rsidRPr="00F669CF">
              <w:rPr>
                <w:kern w:val="2"/>
                <w:szCs w:val="24"/>
                <w:shd w:val="clear" w:color="auto" w:fill="FFFFFF"/>
              </w:rPr>
              <w:t>30 (trisdešimt) kalendorinių dienų</w:t>
            </w:r>
            <w:r w:rsidRPr="00F669CF">
              <w:rPr>
                <w:kern w:val="2"/>
                <w:szCs w:val="24"/>
                <w:shd w:val="clear" w:color="auto" w:fill="FFFFFF"/>
              </w:rPr>
              <w:t xml:space="preserve"> nuo Šalies pateikto tinkamo prašymo perskaičiuoti S</w:t>
            </w:r>
            <w:r w:rsidRPr="00F669CF">
              <w:rPr>
                <w:kern w:val="2"/>
                <w:szCs w:val="24"/>
              </w:rPr>
              <w:t xml:space="preserve">utarties </w:t>
            </w:r>
            <w:r w:rsidRPr="00F669CF">
              <w:rPr>
                <w:kern w:val="2"/>
                <w:szCs w:val="24"/>
                <w:shd w:val="clear" w:color="auto" w:fill="FFFFFF"/>
              </w:rPr>
              <w:t>kainą</w:t>
            </w:r>
            <w:r w:rsidR="00F669CF" w:rsidRPr="00F669CF">
              <w:rPr>
                <w:kern w:val="2"/>
                <w:szCs w:val="24"/>
                <w:shd w:val="clear" w:color="auto" w:fill="FFFFFF"/>
              </w:rPr>
              <w:t xml:space="preserve"> </w:t>
            </w:r>
            <w:r w:rsidRPr="00F669CF">
              <w:rPr>
                <w:kern w:val="2"/>
                <w:szCs w:val="24"/>
                <w:shd w:val="clear" w:color="auto" w:fill="FFFFFF"/>
              </w:rPr>
              <w:t>gavimo dienos.</w:t>
            </w:r>
          </w:p>
          <w:p w14:paraId="3E0BF6EB" w14:textId="2DA81958" w:rsidR="00B767F3" w:rsidRPr="00F669CF"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9C16811" w:rsidR="00B767F3" w:rsidRDefault="00DD7479" w:rsidP="00F669C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p>
          <w:p w14:paraId="04C22127" w14:textId="4F6FA13C" w:rsidR="00B767F3" w:rsidRPr="009A61EF" w:rsidRDefault="00F669CF" w:rsidP="009A61EF">
            <w:pPr>
              <w:jc w:val="both"/>
              <w:rPr>
                <w:kern w:val="2"/>
                <w:szCs w:val="24"/>
              </w:rPr>
            </w:pPr>
            <w:r w:rsidRPr="00FD7CCB">
              <w:rPr>
                <w:rFonts w:eastAsia="Arial Unicode MS" w:cs="Arial Unicode MS"/>
              </w:rPr>
              <w:t>Tiekėjui už Prekę apmokės Pirkėjo pasirinkta lizingo bendrovė lizingo sutartyje numatyta ir su Tiekėju suderinta tvarka.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702661" w14:textId="77777777" w:rsidR="007E15C9" w:rsidRDefault="00DD7479" w:rsidP="009A61EF">
            <w:pPr>
              <w:jc w:val="both"/>
              <w:rPr>
                <w:kern w:val="2"/>
                <w:szCs w:val="24"/>
              </w:rPr>
            </w:pPr>
            <w:r>
              <w:rPr>
                <w:kern w:val="2"/>
                <w:szCs w:val="24"/>
              </w:rPr>
              <w:t>Prek</w:t>
            </w:r>
            <w:r w:rsidR="009A61EF">
              <w:rPr>
                <w:kern w:val="2"/>
                <w:szCs w:val="24"/>
              </w:rPr>
              <w:t>ei</w:t>
            </w:r>
            <w:r>
              <w:rPr>
                <w:kern w:val="2"/>
                <w:szCs w:val="24"/>
              </w:rPr>
              <w:t xml:space="preserve"> nustatomas </w:t>
            </w:r>
            <w:r w:rsidRPr="009A61EF">
              <w:rPr>
                <w:kern w:val="2"/>
                <w:szCs w:val="24"/>
              </w:rPr>
              <w:t>Tiekėjo pasiūlytas</w:t>
            </w:r>
            <w:r w:rsidR="009A61EF" w:rsidRPr="009A61EF">
              <w:rPr>
                <w:kern w:val="2"/>
                <w:szCs w:val="24"/>
              </w:rPr>
              <w:t xml:space="preserve"> </w:t>
            </w:r>
            <w:r>
              <w:rPr>
                <w:kern w:val="2"/>
                <w:szCs w:val="24"/>
              </w:rPr>
              <w:t xml:space="preserve">garantinis terminas, kuris yra </w:t>
            </w:r>
            <w:r w:rsidR="009A61EF">
              <w:rPr>
                <w:kern w:val="2"/>
                <w:szCs w:val="24"/>
              </w:rPr>
              <w:t>ne trumpesnis kaip 24 mėn. arba 2000 m/val. (priklausomai nuo to kas sueina greičiau)</w:t>
            </w:r>
            <w:r>
              <w:rPr>
                <w:kern w:val="2"/>
                <w:szCs w:val="24"/>
              </w:rPr>
              <w:t>.</w:t>
            </w:r>
          </w:p>
          <w:p w14:paraId="5290D4C5" w14:textId="2F7BE796" w:rsidR="00B767F3" w:rsidRDefault="00DD7479" w:rsidP="009A61EF">
            <w:pPr>
              <w:jc w:val="both"/>
              <w:rPr>
                <w:kern w:val="2"/>
                <w:szCs w:val="24"/>
              </w:rPr>
            </w:pPr>
            <w:r>
              <w:rPr>
                <w:kern w:val="2"/>
                <w:szCs w:val="24"/>
              </w:rPr>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6EF0EF" w14:textId="5CCBD2B7" w:rsidR="00C13BD6" w:rsidRDefault="00C13BD6" w:rsidP="002F0F42">
            <w:pPr>
              <w:jc w:val="both"/>
              <w:rPr>
                <w:kern w:val="2"/>
                <w:szCs w:val="24"/>
              </w:rPr>
            </w:pPr>
            <w:r w:rsidRPr="00C13BD6">
              <w:rPr>
                <w:kern w:val="2"/>
                <w:szCs w:val="24"/>
              </w:rPr>
              <w:t>Netaikoma</w:t>
            </w:r>
          </w:p>
          <w:p w14:paraId="1BD0C070" w14:textId="77777777" w:rsidR="00C13BD6" w:rsidRDefault="00C13BD6" w:rsidP="002F0F42">
            <w:pPr>
              <w:jc w:val="both"/>
              <w:rPr>
                <w:i/>
                <w:iCs/>
                <w:color w:val="EE0000"/>
                <w:kern w:val="2"/>
                <w:szCs w:val="24"/>
              </w:rPr>
            </w:pPr>
          </w:p>
          <w:p w14:paraId="7B4F5BFF" w14:textId="3241654B" w:rsidR="00C13BD6" w:rsidRDefault="00C13BD6" w:rsidP="002F0F42">
            <w:pPr>
              <w:jc w:val="both"/>
              <w:rPr>
                <w:i/>
                <w:iCs/>
                <w:color w:val="EE0000"/>
                <w:kern w:val="2"/>
                <w:szCs w:val="24"/>
              </w:rPr>
            </w:pPr>
            <w:r>
              <w:rPr>
                <w:i/>
                <w:iCs/>
                <w:color w:val="EE0000"/>
                <w:kern w:val="2"/>
                <w:szCs w:val="24"/>
              </w:rPr>
              <w:t>arba</w:t>
            </w:r>
          </w:p>
          <w:p w14:paraId="7B44469A" w14:textId="77777777" w:rsidR="00C13BD6" w:rsidRDefault="00C13BD6" w:rsidP="002F0F42">
            <w:pPr>
              <w:jc w:val="both"/>
              <w:rPr>
                <w:i/>
                <w:iCs/>
                <w:color w:val="EE0000"/>
                <w:kern w:val="2"/>
                <w:szCs w:val="24"/>
              </w:rPr>
            </w:pPr>
          </w:p>
          <w:p w14:paraId="2EEAD444" w14:textId="4A0AE342" w:rsidR="00C13BD6" w:rsidRDefault="00C13BD6" w:rsidP="002F0F42">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Nr.1</w:t>
            </w:r>
          </w:p>
          <w:p w14:paraId="33C2F324" w14:textId="5C07B655" w:rsidR="002F0F42" w:rsidRDefault="002F0F42" w:rsidP="002F0F42">
            <w:pPr>
              <w:jc w:val="both"/>
              <w:rPr>
                <w:kern w:val="2"/>
                <w:szCs w:val="24"/>
              </w:rPr>
            </w:pPr>
            <w:r w:rsidRPr="002F0F42">
              <w:rPr>
                <w:b/>
                <w:bCs/>
                <w:kern w:val="2"/>
                <w:szCs w:val="24"/>
              </w:rPr>
              <w:t>1 kriterijus</w:t>
            </w:r>
            <w:r>
              <w:rPr>
                <w:kern w:val="2"/>
                <w:szCs w:val="24"/>
              </w:rPr>
              <w:t xml:space="preserve">: </w:t>
            </w:r>
            <w:r w:rsidRPr="002F0F42">
              <w:rPr>
                <w:kern w:val="2"/>
                <w:szCs w:val="24"/>
              </w:rPr>
              <w:t>Baldų ir medienos smulkinimo našumas 100–120 mm sietu</w:t>
            </w:r>
            <w:r>
              <w:rPr>
                <w:kern w:val="2"/>
                <w:szCs w:val="24"/>
              </w:rPr>
              <w:t>.</w:t>
            </w:r>
          </w:p>
          <w:p w14:paraId="438986ED" w14:textId="77777777" w:rsidR="002F0F42" w:rsidRPr="002F0F42" w:rsidRDefault="002F0F42" w:rsidP="002F0F42">
            <w:pPr>
              <w:rPr>
                <w:kern w:val="2"/>
                <w:szCs w:val="24"/>
              </w:rPr>
            </w:pPr>
            <w:r w:rsidRPr="002F0F42">
              <w:rPr>
                <w:kern w:val="2"/>
                <w:szCs w:val="24"/>
              </w:rPr>
              <w:t>Tikrinimo būdas:</w:t>
            </w:r>
          </w:p>
          <w:p w14:paraId="0E0A0B6A" w14:textId="202AD64E" w:rsidR="002F0F42" w:rsidRPr="002F0F42" w:rsidRDefault="002F0F42" w:rsidP="002F0F42">
            <w:pPr>
              <w:pStyle w:val="Sraopastraipa"/>
              <w:numPr>
                <w:ilvl w:val="0"/>
                <w:numId w:val="2"/>
              </w:numPr>
              <w:jc w:val="both"/>
              <w:rPr>
                <w:kern w:val="2"/>
                <w:szCs w:val="24"/>
              </w:rPr>
            </w:pPr>
            <w:r>
              <w:rPr>
                <w:kern w:val="2"/>
                <w:szCs w:val="24"/>
              </w:rPr>
              <w:t xml:space="preserve">per </w:t>
            </w:r>
            <w:r w:rsidR="00B13F87">
              <w:rPr>
                <w:kern w:val="2"/>
                <w:szCs w:val="24"/>
              </w:rPr>
              <w:t>1-ąjį mėnesį</w:t>
            </w:r>
            <w:r>
              <w:rPr>
                <w:kern w:val="2"/>
                <w:szCs w:val="24"/>
              </w:rPr>
              <w:t xml:space="preserve">, nuo sutarties įsigaliojimo dienos, </w:t>
            </w:r>
            <w:r w:rsidRPr="002F0F42">
              <w:rPr>
                <w:kern w:val="2"/>
                <w:szCs w:val="24"/>
              </w:rPr>
              <w:t>atliekama bandomoji eksploatacija Pirkėjo teritorijoje</w:t>
            </w:r>
            <w:r>
              <w:rPr>
                <w:kern w:val="2"/>
                <w:szCs w:val="24"/>
              </w:rPr>
              <w:t>;</w:t>
            </w:r>
          </w:p>
          <w:p w14:paraId="3264A8C4" w14:textId="2B449732" w:rsidR="002F0F42" w:rsidRDefault="002F0F42" w:rsidP="002F0F42">
            <w:pPr>
              <w:numPr>
                <w:ilvl w:val="0"/>
                <w:numId w:val="2"/>
              </w:numPr>
              <w:rPr>
                <w:kern w:val="2"/>
                <w:szCs w:val="24"/>
              </w:rPr>
            </w:pPr>
            <w:r>
              <w:rPr>
                <w:kern w:val="2"/>
                <w:szCs w:val="24"/>
              </w:rPr>
              <w:t>n</w:t>
            </w:r>
            <w:r w:rsidRPr="002F0F42">
              <w:rPr>
                <w:kern w:val="2"/>
                <w:szCs w:val="24"/>
              </w:rPr>
              <w:t>audo</w:t>
            </w:r>
            <w:r>
              <w:rPr>
                <w:kern w:val="2"/>
                <w:szCs w:val="24"/>
              </w:rPr>
              <w:t>jama</w:t>
            </w:r>
            <w:r w:rsidRPr="002F0F42">
              <w:rPr>
                <w:kern w:val="2"/>
                <w:szCs w:val="24"/>
              </w:rPr>
              <w:t xml:space="preserve"> žaliava (baldai, mediena)</w:t>
            </w:r>
            <w:r>
              <w:rPr>
                <w:kern w:val="2"/>
                <w:szCs w:val="24"/>
              </w:rPr>
              <w:t>;</w:t>
            </w:r>
          </w:p>
          <w:p w14:paraId="498A4D0C" w14:textId="01692B24" w:rsidR="002F0F42" w:rsidRPr="002F0F42" w:rsidRDefault="002F0F42" w:rsidP="002F0F42">
            <w:pPr>
              <w:numPr>
                <w:ilvl w:val="0"/>
                <w:numId w:val="2"/>
              </w:numPr>
              <w:rPr>
                <w:kern w:val="2"/>
                <w:szCs w:val="24"/>
              </w:rPr>
            </w:pPr>
            <w:r>
              <w:rPr>
                <w:kern w:val="2"/>
                <w:szCs w:val="24"/>
              </w:rPr>
              <w:t>n</w:t>
            </w:r>
            <w:r w:rsidRPr="002F0F42">
              <w:rPr>
                <w:kern w:val="2"/>
                <w:szCs w:val="24"/>
              </w:rPr>
              <w:t>audojamas 100</w:t>
            </w:r>
            <w:r>
              <w:rPr>
                <w:kern w:val="2"/>
                <w:szCs w:val="24"/>
              </w:rPr>
              <w:t xml:space="preserve"> </w:t>
            </w:r>
            <w:r w:rsidRPr="002F0F42">
              <w:rPr>
                <w:kern w:val="2"/>
                <w:szCs w:val="24"/>
              </w:rPr>
              <w:t>–</w:t>
            </w:r>
            <w:r>
              <w:rPr>
                <w:kern w:val="2"/>
                <w:szCs w:val="24"/>
              </w:rPr>
              <w:t xml:space="preserve"> </w:t>
            </w:r>
            <w:r w:rsidRPr="002F0F42">
              <w:rPr>
                <w:kern w:val="2"/>
                <w:szCs w:val="24"/>
              </w:rPr>
              <w:t>120 mm sietas</w:t>
            </w:r>
            <w:r>
              <w:rPr>
                <w:kern w:val="2"/>
                <w:szCs w:val="24"/>
              </w:rPr>
              <w:t>;</w:t>
            </w:r>
          </w:p>
          <w:p w14:paraId="5AAB3713" w14:textId="0C7D0E05" w:rsidR="002F0F42" w:rsidRDefault="00C13BD6" w:rsidP="002F0F42">
            <w:pPr>
              <w:numPr>
                <w:ilvl w:val="0"/>
                <w:numId w:val="2"/>
              </w:numPr>
              <w:rPr>
                <w:kern w:val="2"/>
                <w:szCs w:val="24"/>
              </w:rPr>
            </w:pPr>
            <w:r>
              <w:rPr>
                <w:kern w:val="2"/>
                <w:szCs w:val="24"/>
              </w:rPr>
              <w:t>baldai, mediena smulkinami</w:t>
            </w:r>
            <w:r w:rsidR="002F0F42" w:rsidRPr="002F0F42">
              <w:rPr>
                <w:kern w:val="2"/>
                <w:szCs w:val="24"/>
              </w:rPr>
              <w:t xml:space="preserve"> 1 valandą</w:t>
            </w:r>
            <w:r>
              <w:rPr>
                <w:kern w:val="2"/>
                <w:szCs w:val="24"/>
              </w:rPr>
              <w:t>;</w:t>
            </w:r>
          </w:p>
          <w:p w14:paraId="03BABB17" w14:textId="2929530B" w:rsidR="00C13BD6" w:rsidRDefault="00C13BD6" w:rsidP="00C13BD6">
            <w:pPr>
              <w:numPr>
                <w:ilvl w:val="0"/>
                <w:numId w:val="2"/>
              </w:numPr>
              <w:jc w:val="both"/>
              <w:rPr>
                <w:kern w:val="2"/>
                <w:szCs w:val="24"/>
              </w:rPr>
            </w:pPr>
            <w:r>
              <w:rPr>
                <w:kern w:val="2"/>
                <w:szCs w:val="24"/>
              </w:rPr>
              <w:t>sveriamos susmulkintos atliekos ir nustatomas smulkinimo našumas t/val.</w:t>
            </w:r>
          </w:p>
          <w:p w14:paraId="4A9FF19A" w14:textId="75908701" w:rsidR="002F0F42" w:rsidRDefault="00C13BD6" w:rsidP="00C13BD6">
            <w:pPr>
              <w:numPr>
                <w:ilvl w:val="0"/>
                <w:numId w:val="2"/>
              </w:numPr>
              <w:rPr>
                <w:kern w:val="2"/>
                <w:szCs w:val="24"/>
              </w:rPr>
            </w:pPr>
            <w:r>
              <w:rPr>
                <w:kern w:val="2"/>
                <w:szCs w:val="24"/>
              </w:rPr>
              <w:t>r</w:t>
            </w:r>
            <w:r w:rsidR="002F0F42" w:rsidRPr="002F0F42">
              <w:rPr>
                <w:kern w:val="2"/>
                <w:szCs w:val="24"/>
              </w:rPr>
              <w:t>ezultatai fiksuojami bandymo protokole.</w:t>
            </w:r>
          </w:p>
          <w:p w14:paraId="1BA17139" w14:textId="25770E2F" w:rsidR="00C13BD6" w:rsidRDefault="00C13BD6" w:rsidP="00C13BD6">
            <w:pPr>
              <w:jc w:val="both"/>
              <w:rPr>
                <w:kern w:val="2"/>
                <w:szCs w:val="24"/>
              </w:rPr>
            </w:pPr>
            <w:r>
              <w:rPr>
                <w:kern w:val="2"/>
                <w:szCs w:val="24"/>
              </w:rPr>
              <w:t>Jei nustatytas smulkinimo našum</w:t>
            </w:r>
            <w:r w:rsidR="00B13F87">
              <w:rPr>
                <w:kern w:val="2"/>
                <w:szCs w:val="24"/>
              </w:rPr>
              <w:t>as</w:t>
            </w:r>
            <w:r w:rsidR="00196628">
              <w:rPr>
                <w:kern w:val="2"/>
                <w:szCs w:val="24"/>
              </w:rPr>
              <w:t xml:space="preserve"> </w:t>
            </w:r>
            <w:r>
              <w:rPr>
                <w:kern w:val="2"/>
                <w:szCs w:val="24"/>
              </w:rPr>
              <w:t xml:space="preserve">yra lygus arba didesnis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w:t>
            </w:r>
            <w:r w:rsidRPr="00C13BD6">
              <w:rPr>
                <w:kern w:val="2"/>
                <w:szCs w:val="24"/>
              </w:rPr>
              <w:t>t/val.</w:t>
            </w:r>
            <w:r>
              <w:rPr>
                <w:kern w:val="2"/>
                <w:szCs w:val="24"/>
              </w:rPr>
              <w:t xml:space="preserve"> – laikoma, kad Prekė atitinka </w:t>
            </w:r>
            <w:r w:rsidR="001F1620">
              <w:rPr>
                <w:kern w:val="2"/>
                <w:szCs w:val="24"/>
              </w:rPr>
              <w:t>Tiekėjo pasiūlytą</w:t>
            </w:r>
            <w:r>
              <w:rPr>
                <w:kern w:val="2"/>
                <w:szCs w:val="24"/>
              </w:rPr>
              <w:t xml:space="preserve"> </w:t>
            </w:r>
            <w:r w:rsidR="00022EFE">
              <w:rPr>
                <w:kern w:val="2"/>
                <w:szCs w:val="24"/>
              </w:rPr>
              <w:t>ekonominio naudingumo Nr.1 kriterijų</w:t>
            </w:r>
            <w:r>
              <w:rPr>
                <w:kern w:val="2"/>
                <w:szCs w:val="24"/>
              </w:rPr>
              <w:t>.</w:t>
            </w:r>
          </w:p>
          <w:p w14:paraId="4CF38A1D" w14:textId="1B615AD1" w:rsidR="002F0F42" w:rsidRDefault="001F1620" w:rsidP="001F1620">
            <w:pPr>
              <w:jc w:val="both"/>
              <w:rPr>
                <w:kern w:val="2"/>
                <w:szCs w:val="24"/>
              </w:rPr>
            </w:pPr>
            <w:r>
              <w:rPr>
                <w:kern w:val="2"/>
                <w:szCs w:val="24"/>
              </w:rPr>
              <w:t>Jei nustatytas smulkinimo našum</w:t>
            </w:r>
            <w:r w:rsidR="00B13F87">
              <w:rPr>
                <w:kern w:val="2"/>
                <w:szCs w:val="24"/>
              </w:rPr>
              <w:t>as</w:t>
            </w:r>
            <w:r>
              <w:rPr>
                <w:kern w:val="2"/>
                <w:szCs w:val="24"/>
              </w:rPr>
              <w:t xml:space="preserve"> yra žemesnis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w:t>
            </w:r>
            <w:r w:rsidRPr="00C13BD6">
              <w:rPr>
                <w:kern w:val="2"/>
                <w:szCs w:val="24"/>
              </w:rPr>
              <w:t>t/val.</w:t>
            </w:r>
            <w:r>
              <w:rPr>
                <w:kern w:val="2"/>
                <w:szCs w:val="24"/>
              </w:rPr>
              <w:t xml:space="preserve"> –</w:t>
            </w:r>
            <w:r w:rsidR="00B13F87">
              <w:rPr>
                <w:kern w:val="2"/>
                <w:szCs w:val="24"/>
              </w:rPr>
              <w:t xml:space="preserve"> bandymas, tomis pačiomis sąlygomis, kartojamas antrą kartą (galutinis bandymas). Fiksuojami galutinio bandymo rezultatai. Jei galutini</w:t>
            </w:r>
            <w:r w:rsidR="001E2DE6">
              <w:rPr>
                <w:kern w:val="2"/>
                <w:szCs w:val="24"/>
              </w:rPr>
              <w:t>o</w:t>
            </w:r>
            <w:r w:rsidR="00B13F87">
              <w:rPr>
                <w:kern w:val="2"/>
                <w:szCs w:val="24"/>
              </w:rPr>
              <w:t xml:space="preserve"> </w:t>
            </w:r>
            <w:r w:rsidR="001E2DE6">
              <w:rPr>
                <w:kern w:val="2"/>
                <w:szCs w:val="24"/>
              </w:rPr>
              <w:t xml:space="preserve">bandymo </w:t>
            </w:r>
            <w:r w:rsidR="00B13F87">
              <w:rPr>
                <w:kern w:val="2"/>
                <w:szCs w:val="24"/>
              </w:rPr>
              <w:t xml:space="preserve">rezultatas mažesnis nei </w:t>
            </w:r>
            <w:r w:rsidR="00B13F87">
              <w:rPr>
                <w:kern w:val="2"/>
                <w:szCs w:val="24"/>
              </w:rPr>
              <w:lastRenderedPageBreak/>
              <w:t xml:space="preserve">pasiūlyta Tiekėjo reikšmė - </w:t>
            </w:r>
            <w:r>
              <w:rPr>
                <w:kern w:val="2"/>
                <w:szCs w:val="24"/>
              </w:rPr>
              <w:t xml:space="preserve">taikoma bauda, nurodyta Sutarties </w:t>
            </w:r>
            <w:r w:rsidR="00D14E1E">
              <w:rPr>
                <w:kern w:val="2"/>
                <w:szCs w:val="24"/>
              </w:rPr>
              <w:t>9.7.</w:t>
            </w:r>
            <w:r>
              <w:rPr>
                <w:kern w:val="2"/>
                <w:szCs w:val="24"/>
              </w:rPr>
              <w:t xml:space="preserve"> punkte.</w:t>
            </w:r>
          </w:p>
          <w:p w14:paraId="2AB1E621" w14:textId="77777777" w:rsidR="001F1620" w:rsidRDefault="001F1620" w:rsidP="001F1620">
            <w:pPr>
              <w:jc w:val="both"/>
              <w:rPr>
                <w:kern w:val="2"/>
                <w:szCs w:val="24"/>
              </w:rPr>
            </w:pPr>
          </w:p>
          <w:p w14:paraId="1D11936B" w14:textId="736BD12D" w:rsidR="001F1620" w:rsidRDefault="001F1620" w:rsidP="001F1620">
            <w:pPr>
              <w:jc w:val="both"/>
              <w:rPr>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2</w:t>
            </w:r>
          </w:p>
          <w:p w14:paraId="14D55827" w14:textId="007B7CAE" w:rsidR="004A388A" w:rsidRDefault="00196628" w:rsidP="00022EFE">
            <w:pPr>
              <w:jc w:val="both"/>
              <w:rPr>
                <w:kern w:val="2"/>
                <w:szCs w:val="24"/>
              </w:rPr>
            </w:pPr>
            <w:r>
              <w:rPr>
                <w:b/>
                <w:bCs/>
                <w:kern w:val="2"/>
                <w:szCs w:val="24"/>
              </w:rPr>
              <w:t>2</w:t>
            </w:r>
            <w:r w:rsidR="004A388A" w:rsidRPr="004A388A">
              <w:rPr>
                <w:b/>
                <w:bCs/>
                <w:kern w:val="2"/>
                <w:szCs w:val="24"/>
              </w:rPr>
              <w:t xml:space="preserve"> kriterijus</w:t>
            </w:r>
            <w:r w:rsidR="004A388A">
              <w:rPr>
                <w:kern w:val="2"/>
                <w:szCs w:val="24"/>
              </w:rPr>
              <w:t xml:space="preserve">: </w:t>
            </w:r>
            <w:r w:rsidR="006E398D">
              <w:rPr>
                <w:kern w:val="2"/>
                <w:szCs w:val="24"/>
              </w:rPr>
              <w:t xml:space="preserve">Prekės </w:t>
            </w:r>
            <w:r w:rsidR="004A388A">
              <w:rPr>
                <w:kern w:val="2"/>
                <w:szCs w:val="24"/>
              </w:rPr>
              <w:t>pri</w:t>
            </w:r>
            <w:r w:rsidR="004A388A" w:rsidRPr="004A388A">
              <w:rPr>
                <w:kern w:val="2"/>
                <w:szCs w:val="24"/>
              </w:rPr>
              <w:t>statymo terminas</w:t>
            </w:r>
          </w:p>
          <w:p w14:paraId="2AEC9ADB" w14:textId="77777777" w:rsidR="004A388A" w:rsidRPr="004A388A" w:rsidRDefault="004A388A" w:rsidP="004A388A">
            <w:pPr>
              <w:jc w:val="both"/>
              <w:rPr>
                <w:kern w:val="2"/>
                <w:szCs w:val="24"/>
              </w:rPr>
            </w:pPr>
            <w:r w:rsidRPr="004A388A">
              <w:rPr>
                <w:kern w:val="2"/>
                <w:szCs w:val="24"/>
              </w:rPr>
              <w:t>Tikrinimo būdas:</w:t>
            </w:r>
          </w:p>
          <w:p w14:paraId="14EA8EC8" w14:textId="78258902" w:rsidR="004A388A" w:rsidRDefault="004A388A" w:rsidP="004A388A">
            <w:pPr>
              <w:pStyle w:val="Sraopastraipa"/>
              <w:numPr>
                <w:ilvl w:val="0"/>
                <w:numId w:val="9"/>
              </w:numPr>
              <w:jc w:val="both"/>
              <w:rPr>
                <w:kern w:val="2"/>
                <w:szCs w:val="24"/>
              </w:rPr>
            </w:pPr>
            <w:r w:rsidRPr="004A388A">
              <w:rPr>
                <w:kern w:val="2"/>
                <w:szCs w:val="24"/>
              </w:rPr>
              <w:t xml:space="preserve">Tikrinama </w:t>
            </w:r>
            <w:r>
              <w:rPr>
                <w:kern w:val="2"/>
                <w:szCs w:val="24"/>
              </w:rPr>
              <w:t>Prekės</w:t>
            </w:r>
            <w:r w:rsidRPr="004A388A">
              <w:rPr>
                <w:kern w:val="2"/>
                <w:szCs w:val="24"/>
              </w:rPr>
              <w:t xml:space="preserve"> pristatymo metu.</w:t>
            </w:r>
          </w:p>
          <w:p w14:paraId="29BFB6A9" w14:textId="153A598B" w:rsidR="004A388A" w:rsidRPr="004A388A" w:rsidRDefault="004A388A" w:rsidP="004A388A">
            <w:pPr>
              <w:pStyle w:val="Sraopastraipa"/>
              <w:numPr>
                <w:ilvl w:val="0"/>
                <w:numId w:val="9"/>
              </w:numPr>
              <w:jc w:val="both"/>
              <w:rPr>
                <w:kern w:val="2"/>
                <w:szCs w:val="24"/>
              </w:rPr>
            </w:pPr>
            <w:r>
              <w:rPr>
                <w:kern w:val="2"/>
                <w:szCs w:val="24"/>
              </w:rPr>
              <w:t xml:space="preserve">Nustatoma ar faktinis Prekės pristatymo terminas neviršija Tiekėjo pasiūlyto </w:t>
            </w:r>
            <w:r w:rsidRPr="00D14E1E">
              <w:rPr>
                <w:kern w:val="2"/>
                <w:szCs w:val="24"/>
                <w:u w:val="single"/>
              </w:rPr>
              <w:t>_(</w:t>
            </w:r>
            <w:r w:rsidRPr="00D14E1E">
              <w:rPr>
                <w:i/>
                <w:iCs/>
                <w:color w:val="EE0000"/>
                <w:kern w:val="2"/>
                <w:szCs w:val="24"/>
                <w:u w:val="single"/>
              </w:rPr>
              <w:t>įrašyti</w:t>
            </w:r>
            <w:r w:rsidRPr="00D14E1E">
              <w:rPr>
                <w:kern w:val="2"/>
                <w:szCs w:val="24"/>
                <w:u w:val="single"/>
              </w:rPr>
              <w:t>)_</w:t>
            </w:r>
            <w:r>
              <w:rPr>
                <w:kern w:val="2"/>
                <w:szCs w:val="24"/>
              </w:rPr>
              <w:t xml:space="preserve"> sav. </w:t>
            </w:r>
            <w:r w:rsidR="008472C5">
              <w:rPr>
                <w:kern w:val="2"/>
                <w:szCs w:val="24"/>
              </w:rPr>
              <w:t xml:space="preserve">pristatymo </w:t>
            </w:r>
            <w:r>
              <w:rPr>
                <w:kern w:val="2"/>
                <w:szCs w:val="24"/>
              </w:rPr>
              <w:t>termino.</w:t>
            </w:r>
          </w:p>
          <w:p w14:paraId="05743A32" w14:textId="1F5E9893" w:rsidR="004A388A" w:rsidRDefault="004A388A" w:rsidP="004A388A">
            <w:pPr>
              <w:jc w:val="both"/>
              <w:rPr>
                <w:kern w:val="2"/>
                <w:szCs w:val="24"/>
              </w:rPr>
            </w:pPr>
            <w:r w:rsidRPr="004A388A">
              <w:rPr>
                <w:kern w:val="2"/>
                <w:szCs w:val="24"/>
              </w:rPr>
              <w:t xml:space="preserve">Jei įranga pristatyta iki </w:t>
            </w:r>
            <w:r>
              <w:rPr>
                <w:kern w:val="2"/>
                <w:szCs w:val="24"/>
              </w:rPr>
              <w:t>Tiekėjo pasiūlyto termino</w:t>
            </w:r>
            <w:r w:rsidR="003D72CD">
              <w:rPr>
                <w:kern w:val="2"/>
                <w:szCs w:val="24"/>
              </w:rPr>
              <w:t xml:space="preserve"> – laikoma, kad Prekė atitinka nustatyt</w:t>
            </w:r>
            <w:r w:rsidR="008472C5">
              <w:rPr>
                <w:kern w:val="2"/>
                <w:szCs w:val="24"/>
              </w:rPr>
              <w:t>ą</w:t>
            </w:r>
            <w:r w:rsidR="003D72CD">
              <w:rPr>
                <w:kern w:val="2"/>
                <w:szCs w:val="24"/>
              </w:rPr>
              <w:t xml:space="preserve"> Ekonominio naudingumo </w:t>
            </w:r>
            <w:r w:rsidRPr="004A388A">
              <w:rPr>
                <w:kern w:val="2"/>
                <w:szCs w:val="24"/>
              </w:rPr>
              <w:t>kriterij</w:t>
            </w:r>
            <w:r w:rsidR="003D72CD">
              <w:rPr>
                <w:kern w:val="2"/>
                <w:szCs w:val="24"/>
              </w:rPr>
              <w:t>ų Nr.</w:t>
            </w:r>
            <w:r w:rsidR="00196628">
              <w:rPr>
                <w:kern w:val="2"/>
                <w:szCs w:val="24"/>
              </w:rPr>
              <w:t>2</w:t>
            </w:r>
            <w:r w:rsidR="003D72CD">
              <w:rPr>
                <w:kern w:val="2"/>
                <w:szCs w:val="24"/>
              </w:rPr>
              <w:t>.</w:t>
            </w:r>
          </w:p>
          <w:p w14:paraId="5DBD4F44" w14:textId="137FBAF6" w:rsidR="003D72CD" w:rsidRDefault="003D72CD" w:rsidP="003D72CD">
            <w:pPr>
              <w:jc w:val="both"/>
              <w:rPr>
                <w:kern w:val="2"/>
                <w:szCs w:val="24"/>
              </w:rPr>
            </w:pPr>
            <w:r w:rsidRPr="004A388A">
              <w:rPr>
                <w:kern w:val="2"/>
                <w:szCs w:val="24"/>
              </w:rPr>
              <w:t xml:space="preserve">Jei įranga pristatyta </w:t>
            </w:r>
            <w:r>
              <w:rPr>
                <w:kern w:val="2"/>
                <w:szCs w:val="24"/>
              </w:rPr>
              <w:t>vėliau nei</w:t>
            </w:r>
            <w:r w:rsidRPr="004A388A">
              <w:rPr>
                <w:kern w:val="2"/>
                <w:szCs w:val="24"/>
              </w:rPr>
              <w:t xml:space="preserve"> </w:t>
            </w:r>
            <w:r>
              <w:rPr>
                <w:kern w:val="2"/>
                <w:szCs w:val="24"/>
              </w:rPr>
              <w:t xml:space="preserve">Tiekėjo pasiūlytas pristatymo terminas – </w:t>
            </w:r>
            <w:r w:rsidR="008472C5">
              <w:rPr>
                <w:kern w:val="2"/>
                <w:szCs w:val="24"/>
              </w:rPr>
              <w:t xml:space="preserve">Tiekėjui </w:t>
            </w:r>
            <w:r>
              <w:rPr>
                <w:kern w:val="2"/>
                <w:szCs w:val="24"/>
              </w:rPr>
              <w:t xml:space="preserve">taikoma bauda, nurodyta Sutarties </w:t>
            </w:r>
            <w:r w:rsidR="00D14E1E">
              <w:rPr>
                <w:kern w:val="2"/>
                <w:szCs w:val="24"/>
              </w:rPr>
              <w:t>9.7.</w:t>
            </w:r>
            <w:r>
              <w:rPr>
                <w:kern w:val="2"/>
                <w:szCs w:val="24"/>
              </w:rPr>
              <w:t xml:space="preserve"> punkte.</w:t>
            </w:r>
          </w:p>
          <w:p w14:paraId="250A70D8" w14:textId="77777777" w:rsidR="003D72CD" w:rsidRPr="004A388A" w:rsidRDefault="003D72CD" w:rsidP="004A388A">
            <w:pPr>
              <w:jc w:val="both"/>
              <w:rPr>
                <w:kern w:val="2"/>
                <w:szCs w:val="24"/>
              </w:rPr>
            </w:pPr>
          </w:p>
          <w:p w14:paraId="7CD6C9FF" w14:textId="70111192" w:rsidR="003D72CD" w:rsidRDefault="003D72CD" w:rsidP="003D72CD">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3</w:t>
            </w:r>
          </w:p>
          <w:p w14:paraId="5403D29D" w14:textId="0ED5F69A" w:rsidR="003D72CD" w:rsidRDefault="00196628" w:rsidP="003D72CD">
            <w:pPr>
              <w:jc w:val="both"/>
              <w:rPr>
                <w:kern w:val="2"/>
                <w:szCs w:val="24"/>
              </w:rPr>
            </w:pPr>
            <w:r>
              <w:rPr>
                <w:b/>
                <w:bCs/>
                <w:kern w:val="2"/>
                <w:szCs w:val="24"/>
              </w:rPr>
              <w:t>3</w:t>
            </w:r>
            <w:r w:rsidR="003D72CD" w:rsidRPr="003D72CD">
              <w:rPr>
                <w:b/>
                <w:bCs/>
                <w:kern w:val="2"/>
                <w:szCs w:val="24"/>
              </w:rPr>
              <w:t xml:space="preserve"> kriterijus</w:t>
            </w:r>
            <w:r w:rsidR="003D72CD">
              <w:rPr>
                <w:kern w:val="2"/>
                <w:szCs w:val="24"/>
              </w:rPr>
              <w:t xml:space="preserve">: </w:t>
            </w:r>
            <w:r w:rsidR="003D72CD" w:rsidRPr="003D72CD">
              <w:rPr>
                <w:kern w:val="2"/>
                <w:szCs w:val="24"/>
              </w:rPr>
              <w:t>Kuro sąnaudos</w:t>
            </w:r>
            <w:r w:rsidR="003D72CD">
              <w:rPr>
                <w:kern w:val="2"/>
                <w:szCs w:val="24"/>
              </w:rPr>
              <w:t>.</w:t>
            </w:r>
          </w:p>
          <w:p w14:paraId="65C313E7" w14:textId="77777777" w:rsidR="003D72CD" w:rsidRPr="004A388A" w:rsidRDefault="003D72CD" w:rsidP="003D72CD">
            <w:pPr>
              <w:jc w:val="both"/>
              <w:rPr>
                <w:kern w:val="2"/>
                <w:szCs w:val="24"/>
              </w:rPr>
            </w:pPr>
            <w:r w:rsidRPr="004A388A">
              <w:rPr>
                <w:kern w:val="2"/>
                <w:szCs w:val="24"/>
              </w:rPr>
              <w:t>Tikrinimo būdas:</w:t>
            </w:r>
          </w:p>
          <w:p w14:paraId="5F54B136" w14:textId="51902F1D" w:rsidR="003D72CD" w:rsidRPr="003D72CD" w:rsidRDefault="003D72CD" w:rsidP="003D72CD">
            <w:pPr>
              <w:pStyle w:val="Sraopastraipa"/>
              <w:numPr>
                <w:ilvl w:val="0"/>
                <w:numId w:val="12"/>
              </w:numPr>
              <w:jc w:val="both"/>
              <w:rPr>
                <w:kern w:val="2"/>
                <w:szCs w:val="24"/>
              </w:rPr>
            </w:pPr>
            <w:r>
              <w:rPr>
                <w:kern w:val="2"/>
                <w:szCs w:val="24"/>
              </w:rPr>
              <w:t xml:space="preserve">per </w:t>
            </w:r>
            <w:r w:rsidR="001E2DE6">
              <w:rPr>
                <w:kern w:val="2"/>
                <w:szCs w:val="24"/>
              </w:rPr>
              <w:t xml:space="preserve">1-ąjį </w:t>
            </w:r>
            <w:r>
              <w:rPr>
                <w:kern w:val="2"/>
                <w:szCs w:val="24"/>
              </w:rPr>
              <w:t>mėnesį, nuo sutarties įsigaliojimo dienos, a</w:t>
            </w:r>
            <w:r w:rsidRPr="003D72CD">
              <w:rPr>
                <w:kern w:val="2"/>
                <w:szCs w:val="24"/>
              </w:rPr>
              <w:t xml:space="preserve">tliekama </w:t>
            </w:r>
            <w:r w:rsidR="00196628">
              <w:rPr>
                <w:kern w:val="2"/>
                <w:szCs w:val="24"/>
              </w:rPr>
              <w:t>bandomoji eksploatacija</w:t>
            </w:r>
            <w:r w:rsidRPr="003D72CD">
              <w:rPr>
                <w:kern w:val="2"/>
                <w:szCs w:val="24"/>
              </w:rPr>
              <w:t xml:space="preserve"> </w:t>
            </w:r>
            <w:r>
              <w:rPr>
                <w:kern w:val="2"/>
                <w:szCs w:val="24"/>
              </w:rPr>
              <w:t>Pirkėjo</w:t>
            </w:r>
            <w:r w:rsidRPr="003D72CD">
              <w:rPr>
                <w:kern w:val="2"/>
                <w:szCs w:val="24"/>
              </w:rPr>
              <w:t xml:space="preserve"> teritorijoje</w:t>
            </w:r>
            <w:r>
              <w:rPr>
                <w:kern w:val="2"/>
                <w:szCs w:val="24"/>
              </w:rPr>
              <w:t>;</w:t>
            </w:r>
          </w:p>
          <w:p w14:paraId="4F1F56F5" w14:textId="00B5F490" w:rsidR="003D72CD" w:rsidRPr="003D72CD" w:rsidRDefault="003D72CD" w:rsidP="003D72CD">
            <w:pPr>
              <w:numPr>
                <w:ilvl w:val="0"/>
                <w:numId w:val="12"/>
              </w:numPr>
              <w:jc w:val="both"/>
              <w:rPr>
                <w:kern w:val="2"/>
                <w:szCs w:val="24"/>
              </w:rPr>
            </w:pPr>
            <w:r w:rsidRPr="003D72CD">
              <w:rPr>
                <w:kern w:val="2"/>
                <w:szCs w:val="24"/>
              </w:rPr>
              <w:t>Įranga dirba nustatytu darbo režimu (smulkinant medieną pilna apkrova).</w:t>
            </w:r>
          </w:p>
          <w:p w14:paraId="0057D5E4" w14:textId="5AEE3B22" w:rsidR="003D72CD" w:rsidRDefault="003D72CD" w:rsidP="003D72CD">
            <w:pPr>
              <w:numPr>
                <w:ilvl w:val="0"/>
                <w:numId w:val="12"/>
              </w:numPr>
              <w:jc w:val="both"/>
              <w:rPr>
                <w:kern w:val="2"/>
                <w:szCs w:val="24"/>
              </w:rPr>
            </w:pPr>
            <w:r>
              <w:rPr>
                <w:kern w:val="2"/>
                <w:szCs w:val="24"/>
              </w:rPr>
              <w:t>fiksuojamas</w:t>
            </w:r>
            <w:r w:rsidRPr="003D72CD">
              <w:rPr>
                <w:kern w:val="2"/>
                <w:szCs w:val="24"/>
              </w:rPr>
              <w:t xml:space="preserve"> sunaudoto kuro kiekis per 1 </w:t>
            </w:r>
            <w:proofErr w:type="spellStart"/>
            <w:r>
              <w:rPr>
                <w:kern w:val="2"/>
                <w:szCs w:val="24"/>
              </w:rPr>
              <w:t>motovalandą</w:t>
            </w:r>
            <w:proofErr w:type="spellEnd"/>
            <w:r w:rsidRPr="003D72CD">
              <w:rPr>
                <w:kern w:val="2"/>
                <w:szCs w:val="24"/>
              </w:rPr>
              <w:t>.</w:t>
            </w:r>
          </w:p>
          <w:p w14:paraId="534994D1" w14:textId="43C06661" w:rsidR="003D72CD" w:rsidRDefault="003D72CD" w:rsidP="003D72CD">
            <w:pPr>
              <w:jc w:val="both"/>
              <w:rPr>
                <w:kern w:val="2"/>
                <w:szCs w:val="24"/>
              </w:rPr>
            </w:pPr>
            <w:r>
              <w:rPr>
                <w:kern w:val="2"/>
                <w:szCs w:val="24"/>
              </w:rPr>
              <w:t>Jei nustatyt</w:t>
            </w:r>
            <w:r w:rsidR="001E2DE6">
              <w:rPr>
                <w:kern w:val="2"/>
                <w:szCs w:val="24"/>
              </w:rPr>
              <w:t>as</w:t>
            </w:r>
            <w:r>
              <w:rPr>
                <w:kern w:val="2"/>
                <w:szCs w:val="24"/>
              </w:rPr>
              <w:t xml:space="preserve"> kuro sąnaud</w:t>
            </w:r>
            <w:r w:rsidR="001E2DE6">
              <w:rPr>
                <w:kern w:val="2"/>
                <w:szCs w:val="24"/>
              </w:rPr>
              <w:t xml:space="preserve">ų kiekis </w:t>
            </w:r>
            <w:r>
              <w:rPr>
                <w:kern w:val="2"/>
                <w:szCs w:val="24"/>
              </w:rPr>
              <w:t xml:space="preserve">yra lygus arba mažesnis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l</w:t>
            </w:r>
            <w:r w:rsidRPr="00C13BD6">
              <w:rPr>
                <w:kern w:val="2"/>
                <w:szCs w:val="24"/>
              </w:rPr>
              <w:t>/</w:t>
            </w:r>
            <w:proofErr w:type="spellStart"/>
            <w:r>
              <w:rPr>
                <w:kern w:val="2"/>
                <w:szCs w:val="24"/>
              </w:rPr>
              <w:t>motovalanda</w:t>
            </w:r>
            <w:proofErr w:type="spellEnd"/>
            <w:r w:rsidRPr="00C13BD6">
              <w:rPr>
                <w:kern w:val="2"/>
                <w:szCs w:val="24"/>
              </w:rPr>
              <w:t>.</w:t>
            </w:r>
            <w:r>
              <w:rPr>
                <w:kern w:val="2"/>
                <w:szCs w:val="24"/>
              </w:rPr>
              <w:t xml:space="preserve"> – laikoma, kad Prekė atitinka Tiekėjo pasiūlytą ekonominio naudingumo Nr.4 kriterijų.</w:t>
            </w:r>
          </w:p>
          <w:p w14:paraId="4F163325" w14:textId="4AB6B177" w:rsidR="001E2DE6" w:rsidRDefault="003D72CD" w:rsidP="001E2DE6">
            <w:pPr>
              <w:jc w:val="both"/>
              <w:rPr>
                <w:kern w:val="2"/>
                <w:szCs w:val="24"/>
              </w:rPr>
            </w:pPr>
            <w:r>
              <w:rPr>
                <w:kern w:val="2"/>
                <w:szCs w:val="24"/>
              </w:rPr>
              <w:t xml:space="preserve">Jei nustatytas kuro sąnaudų </w:t>
            </w:r>
            <w:r w:rsidR="001E2DE6">
              <w:rPr>
                <w:kern w:val="2"/>
                <w:szCs w:val="24"/>
              </w:rPr>
              <w:t>kiekis</w:t>
            </w:r>
            <w:r>
              <w:rPr>
                <w:kern w:val="2"/>
                <w:szCs w:val="24"/>
              </w:rPr>
              <w:t xml:space="preserve"> yra didesnis nei </w:t>
            </w:r>
            <w:r w:rsidRPr="00C13BD6">
              <w:rPr>
                <w:kern w:val="2"/>
                <w:szCs w:val="24"/>
                <w:u w:val="single"/>
              </w:rPr>
              <w:t>_(</w:t>
            </w:r>
            <w:r w:rsidRPr="00C13BD6">
              <w:rPr>
                <w:i/>
                <w:iCs/>
                <w:color w:val="EE0000"/>
                <w:kern w:val="2"/>
                <w:szCs w:val="24"/>
                <w:u w:val="single"/>
              </w:rPr>
              <w:t>įrašyti tiekėjo pasiūlytą reikšmę</w:t>
            </w:r>
            <w:r w:rsidRPr="00C13BD6">
              <w:rPr>
                <w:kern w:val="2"/>
                <w:szCs w:val="24"/>
              </w:rPr>
              <w:t>)_</w:t>
            </w:r>
            <w:r>
              <w:rPr>
                <w:kern w:val="2"/>
                <w:szCs w:val="24"/>
              </w:rPr>
              <w:t xml:space="preserve"> l</w:t>
            </w:r>
            <w:r w:rsidRPr="00C13BD6">
              <w:rPr>
                <w:kern w:val="2"/>
                <w:szCs w:val="24"/>
              </w:rPr>
              <w:t>/</w:t>
            </w:r>
            <w:proofErr w:type="spellStart"/>
            <w:r>
              <w:rPr>
                <w:kern w:val="2"/>
                <w:szCs w:val="24"/>
              </w:rPr>
              <w:t>motovaland</w:t>
            </w:r>
            <w:r w:rsidR="00713674">
              <w:rPr>
                <w:kern w:val="2"/>
                <w:szCs w:val="24"/>
              </w:rPr>
              <w:t>a</w:t>
            </w:r>
            <w:proofErr w:type="spellEnd"/>
            <w:r w:rsidR="00713674">
              <w:rPr>
                <w:kern w:val="2"/>
                <w:szCs w:val="24"/>
              </w:rPr>
              <w:t xml:space="preserve"> </w:t>
            </w:r>
            <w:r>
              <w:rPr>
                <w:kern w:val="2"/>
                <w:szCs w:val="24"/>
              </w:rPr>
              <w:t xml:space="preserve">– </w:t>
            </w:r>
            <w:r w:rsidR="001E2DE6">
              <w:rPr>
                <w:kern w:val="2"/>
                <w:szCs w:val="24"/>
              </w:rPr>
              <w:t>bandymas, tomis pačiomis sąlygomis, kartojamas antrą kartą (galutinis bandymas). Fiksuojami galutinio bandymo rezultatai. Jei galutinio bandymo rezultatas didesnis nei pasiūlyta Tiekėjo reikšmė - taikoma bauda, nurodyta Sutarties 9.7. punkte.</w:t>
            </w:r>
          </w:p>
          <w:p w14:paraId="55E4E958" w14:textId="21B4FC18" w:rsidR="003D72CD" w:rsidRPr="003D72CD" w:rsidRDefault="003D72CD" w:rsidP="003D72CD">
            <w:pPr>
              <w:jc w:val="both"/>
              <w:rPr>
                <w:kern w:val="2"/>
                <w:szCs w:val="24"/>
              </w:rPr>
            </w:pPr>
          </w:p>
          <w:p w14:paraId="7A7A57A5" w14:textId="4197E01C" w:rsidR="00713674" w:rsidRDefault="005F589B" w:rsidP="00713674">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w:t>
            </w:r>
            <w:r w:rsidR="00713674">
              <w:rPr>
                <w:i/>
                <w:iCs/>
                <w:color w:val="EE0000"/>
                <w:kern w:val="2"/>
                <w:szCs w:val="24"/>
              </w:rPr>
              <w:t>4</w:t>
            </w:r>
          </w:p>
          <w:p w14:paraId="2DEF2BE1" w14:textId="68D0CFE1" w:rsidR="001F1620" w:rsidRDefault="00713674" w:rsidP="00713674">
            <w:pPr>
              <w:jc w:val="both"/>
              <w:rPr>
                <w:kern w:val="2"/>
                <w:szCs w:val="24"/>
              </w:rPr>
            </w:pPr>
            <w:r>
              <w:rPr>
                <w:b/>
                <w:bCs/>
                <w:kern w:val="2"/>
                <w:szCs w:val="24"/>
              </w:rPr>
              <w:t>4</w:t>
            </w:r>
            <w:r w:rsidR="005F589B" w:rsidRPr="005F589B">
              <w:rPr>
                <w:b/>
                <w:bCs/>
                <w:kern w:val="2"/>
                <w:szCs w:val="24"/>
              </w:rPr>
              <w:t xml:space="preserve"> kriterijus</w:t>
            </w:r>
            <w:r w:rsidR="005F589B" w:rsidRPr="005F589B">
              <w:rPr>
                <w:kern w:val="2"/>
                <w:szCs w:val="24"/>
              </w:rPr>
              <w:t xml:space="preserve">: </w:t>
            </w:r>
            <w:r w:rsidRPr="00713674">
              <w:rPr>
                <w:kern w:val="2"/>
                <w:szCs w:val="24"/>
              </w:rPr>
              <w:t xml:space="preserve">Pakaitinio </w:t>
            </w:r>
            <w:r>
              <w:rPr>
                <w:kern w:val="2"/>
                <w:szCs w:val="24"/>
              </w:rPr>
              <w:t>smul</w:t>
            </w:r>
            <w:r w:rsidR="009279FF">
              <w:rPr>
                <w:kern w:val="2"/>
                <w:szCs w:val="24"/>
              </w:rPr>
              <w:t>k</w:t>
            </w:r>
            <w:r>
              <w:rPr>
                <w:kern w:val="2"/>
                <w:szCs w:val="24"/>
              </w:rPr>
              <w:t>intuvo</w:t>
            </w:r>
            <w:r w:rsidRPr="00713674">
              <w:rPr>
                <w:kern w:val="2"/>
                <w:szCs w:val="24"/>
              </w:rPr>
              <w:t xml:space="preserve"> suteikimo galimybė garantiniu laikotarpiu</w:t>
            </w:r>
          </w:p>
          <w:p w14:paraId="4843DC80" w14:textId="42011807" w:rsidR="00713674" w:rsidRDefault="00713674" w:rsidP="00713674">
            <w:pPr>
              <w:jc w:val="both"/>
              <w:rPr>
                <w:kern w:val="2"/>
                <w:szCs w:val="24"/>
              </w:rPr>
            </w:pPr>
            <w:r w:rsidRPr="00713674">
              <w:rPr>
                <w:kern w:val="2"/>
                <w:szCs w:val="24"/>
              </w:rPr>
              <w:t xml:space="preserve">Jei </w:t>
            </w:r>
            <w:r>
              <w:rPr>
                <w:kern w:val="2"/>
                <w:szCs w:val="24"/>
              </w:rPr>
              <w:t>pakaitinis smulkintuvas</w:t>
            </w:r>
            <w:r w:rsidR="009279FF">
              <w:rPr>
                <w:kern w:val="2"/>
                <w:szCs w:val="24"/>
              </w:rPr>
              <w:t>, nuo užsakymo pateikimo dienos,</w:t>
            </w:r>
            <w:r>
              <w:rPr>
                <w:kern w:val="2"/>
                <w:szCs w:val="24"/>
              </w:rPr>
              <w:t xml:space="preserve"> </w:t>
            </w:r>
            <w:r w:rsidR="009279FF">
              <w:rPr>
                <w:kern w:val="2"/>
                <w:szCs w:val="24"/>
              </w:rPr>
              <w:t>pristatomas</w:t>
            </w:r>
            <w:r>
              <w:rPr>
                <w:kern w:val="2"/>
                <w:szCs w:val="24"/>
              </w:rPr>
              <w:t xml:space="preserve"> </w:t>
            </w:r>
            <w:r w:rsidR="001E2DE6">
              <w:rPr>
                <w:kern w:val="2"/>
                <w:szCs w:val="24"/>
              </w:rPr>
              <w:t>iki 5</w:t>
            </w:r>
            <w:r w:rsidR="009279FF">
              <w:rPr>
                <w:kern w:val="2"/>
                <w:szCs w:val="24"/>
              </w:rPr>
              <w:t xml:space="preserve"> d. d. – laikoma, kad Prekė atitinka ekonominio naudingumo kriterijų Nr. 4.</w:t>
            </w:r>
          </w:p>
          <w:p w14:paraId="4D580A95" w14:textId="171BEFDC" w:rsidR="009279FF" w:rsidRPr="00713674" w:rsidRDefault="009279FF" w:rsidP="00713674">
            <w:pPr>
              <w:jc w:val="both"/>
              <w:rPr>
                <w:color w:val="EE0000"/>
                <w:kern w:val="2"/>
                <w:szCs w:val="24"/>
              </w:rPr>
            </w:pPr>
            <w:r w:rsidRPr="009279FF">
              <w:rPr>
                <w:kern w:val="2"/>
                <w:szCs w:val="24"/>
              </w:rPr>
              <w:t>Jei</w:t>
            </w:r>
            <w:r>
              <w:rPr>
                <w:kern w:val="2"/>
                <w:szCs w:val="24"/>
              </w:rPr>
              <w:t xml:space="preserve"> vėluojama pristatyti</w:t>
            </w:r>
            <w:r w:rsidRPr="009279FF">
              <w:rPr>
                <w:kern w:val="2"/>
                <w:szCs w:val="24"/>
              </w:rPr>
              <w:t xml:space="preserve"> </w:t>
            </w:r>
            <w:r>
              <w:rPr>
                <w:kern w:val="2"/>
                <w:szCs w:val="24"/>
              </w:rPr>
              <w:t>pakaitinį smulkintuvą daugiau kaip 5 darbo dienas – taikoma bauda, nurodyta Sutarties 9.7. punkte.</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lastRenderedPageBreak/>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lastRenderedPageBreak/>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4316824D" w14:textId="77777777" w:rsidR="008472C5" w:rsidRPr="00AC48E8" w:rsidRDefault="008472C5" w:rsidP="008472C5">
            <w:pPr>
              <w:rPr>
                <w:kern w:val="2"/>
                <w:szCs w:val="24"/>
              </w:rPr>
            </w:pPr>
            <w:r w:rsidRPr="00AC48E8">
              <w:rPr>
                <w:kern w:val="2"/>
                <w:szCs w:val="24"/>
              </w:rPr>
              <w:t>Netesybomis (delspinigiais, bauda);</w:t>
            </w:r>
          </w:p>
          <w:p w14:paraId="544E68EF" w14:textId="1654900D" w:rsidR="009A61EF" w:rsidRDefault="00B42B05" w:rsidP="008472C5">
            <w:pPr>
              <w:jc w:val="both"/>
              <w:rPr>
                <w:kern w:val="2"/>
                <w:szCs w:val="24"/>
              </w:rPr>
            </w:pPr>
            <w:r>
              <w:rPr>
                <w:kern w:val="2"/>
                <w:szCs w:val="24"/>
              </w:rPr>
              <w:t>B</w:t>
            </w:r>
            <w:r w:rsidRPr="00B42B05">
              <w:rPr>
                <w:kern w:val="2"/>
                <w:szCs w:val="24"/>
              </w:rPr>
              <w:t>anko garantij</w:t>
            </w:r>
            <w:r>
              <w:rPr>
                <w:kern w:val="2"/>
                <w:szCs w:val="24"/>
              </w:rPr>
              <w:t>a</w:t>
            </w:r>
            <w:r w:rsidRPr="00B42B05">
              <w:rPr>
                <w:kern w:val="2"/>
                <w:szCs w:val="24"/>
              </w:rPr>
              <w:t xml:space="preserve"> arba draudimo bendrovės laidavim</w:t>
            </w:r>
            <w:r>
              <w:rPr>
                <w:kern w:val="2"/>
                <w:szCs w:val="24"/>
              </w:rPr>
              <w:t>as</w:t>
            </w:r>
            <w:r w:rsidRPr="00B42B05">
              <w:rPr>
                <w:kern w:val="2"/>
                <w:szCs w:val="24"/>
              </w:rPr>
              <w:t xml:space="preserve"> </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55E5CE" w:rsidR="00857EF9" w:rsidRPr="00857EF9" w:rsidRDefault="009A61EF" w:rsidP="008472C5">
            <w:pPr>
              <w:jc w:val="both"/>
              <w:rPr>
                <w:kern w:val="2"/>
                <w:szCs w:val="24"/>
                <w:u w:val="single"/>
              </w:rPr>
            </w:pPr>
            <w:r>
              <w:rPr>
                <w:kern w:val="2"/>
                <w:szCs w:val="24"/>
              </w:rPr>
              <w:t>Sutarties įvykdymo užtikrinimo galiojimo terminas turi būti ne trumpesnis nei Sutarties galiojimo terminas</w:t>
            </w:r>
            <w:r w:rsidR="00752A7B">
              <w:rPr>
                <w:kern w:val="2"/>
                <w:szCs w:val="24"/>
              </w:rPr>
              <w:t>.</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4BA1EEF" w:rsidR="009A61EF" w:rsidRDefault="008472C5" w:rsidP="008472C5">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Pr>
                <w:b/>
                <w:bCs/>
                <w:kern w:val="2"/>
                <w:szCs w:val="24"/>
                <w:shd w:val="clear" w:color="auto" w:fill="FFFFFF"/>
              </w:rPr>
              <w:t>5</w:t>
            </w:r>
            <w:r w:rsidRPr="00C81969">
              <w:rPr>
                <w:b/>
                <w:bCs/>
                <w:kern w:val="2"/>
                <w:szCs w:val="24"/>
                <w:shd w:val="clear" w:color="auto" w:fill="FFFFFF"/>
              </w:rPr>
              <w:t xml:space="preserve">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raštą</w:t>
            </w:r>
            <w:r w:rsidR="00B42B05">
              <w:rPr>
                <w:kern w:val="2"/>
                <w:szCs w:val="24"/>
                <w:shd w:val="clear" w:color="auto" w:fill="FFFFFF"/>
              </w:rPr>
              <w:t xml:space="preserve"> (</w:t>
            </w:r>
            <w:r w:rsidR="00B42B05" w:rsidRPr="00B42B05">
              <w:rPr>
                <w:kern w:val="2"/>
                <w:szCs w:val="24"/>
              </w:rPr>
              <w:t>kartu turi būti pateiktas ir pasirašytas draudimo liudijimas (polisas) bei dokumentas, įrodantis, kad draudimo įmoka už išduotą laidavimą yra sumokėta</w:t>
            </w:r>
            <w:r w:rsidR="00B42B05">
              <w:rPr>
                <w:kern w:val="2"/>
                <w:szCs w:val="24"/>
              </w:rPr>
              <w:t>)</w:t>
            </w:r>
            <w:r w:rsidR="00B42B05">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lastRenderedPageBreak/>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77777777" w:rsidR="00661F89" w:rsidRDefault="00661F89" w:rsidP="00661F89">
            <w:pPr>
              <w:widowControl w:val="0"/>
              <w:tabs>
                <w:tab w:val="left" w:pos="1218"/>
              </w:tabs>
              <w:autoSpaceDE w:val="0"/>
              <w:autoSpaceDN w:val="0"/>
              <w:spacing w:before="41"/>
              <w:jc w:val="both"/>
            </w:pPr>
            <w:r>
              <w:t>Paslaugų teikėjas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0B9922B" w:rsidR="009A61EF" w:rsidRPr="00C26FCD" w:rsidRDefault="00661F89" w:rsidP="009A61EF">
            <w:pPr>
              <w:rPr>
                <w:kern w:val="2"/>
                <w:szCs w:val="24"/>
              </w:rPr>
            </w:pPr>
            <w:r w:rsidRPr="00661F89">
              <w:rPr>
                <w:kern w:val="2"/>
                <w:szCs w:val="24"/>
              </w:rPr>
              <w:t>1</w:t>
            </w:r>
            <w:r>
              <w:rPr>
                <w:kern w:val="2"/>
                <w:szCs w:val="24"/>
              </w:rPr>
              <w:t xml:space="preserve"> </w:t>
            </w:r>
            <w:r w:rsidRPr="00661F89">
              <w:rPr>
                <w:kern w:val="2"/>
                <w:szCs w:val="24"/>
              </w:rPr>
              <w:t>000,00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E620D" w14:textId="46700092" w:rsidR="00420E9A" w:rsidRPr="002C4B90" w:rsidRDefault="00420E9A" w:rsidP="00420E9A">
            <w:pPr>
              <w:rPr>
                <w:i/>
                <w:iCs/>
                <w:color w:val="EE0000"/>
                <w:kern w:val="2"/>
                <w:szCs w:val="24"/>
              </w:rPr>
            </w:pPr>
            <w:r w:rsidRPr="002C4B90">
              <w:rPr>
                <w:i/>
                <w:iCs/>
                <w:color w:val="EE0000"/>
                <w:kern w:val="2"/>
                <w:szCs w:val="24"/>
              </w:rPr>
              <w:t>Jei taikoma</w:t>
            </w:r>
          </w:p>
          <w:p w14:paraId="5A407B3A" w14:textId="77777777" w:rsidR="002C4B90" w:rsidRPr="002C4B90" w:rsidRDefault="002C4B90" w:rsidP="00420E9A">
            <w:pPr>
              <w:rPr>
                <w:b/>
                <w:bCs/>
                <w:kern w:val="2"/>
                <w:szCs w:val="24"/>
              </w:rPr>
            </w:pPr>
            <w:r w:rsidRPr="002C4B90">
              <w:rPr>
                <w:b/>
                <w:bCs/>
                <w:kern w:val="2"/>
                <w:szCs w:val="24"/>
              </w:rPr>
              <w:t xml:space="preserve">Dėl Kriterijaus Nr.1. </w:t>
            </w:r>
          </w:p>
          <w:p w14:paraId="499BCAE4" w14:textId="26561EF6" w:rsidR="009A61EF" w:rsidRDefault="002C4B90" w:rsidP="002C4B90">
            <w:pPr>
              <w:jc w:val="both"/>
              <w:rPr>
                <w:kern w:val="2"/>
                <w:szCs w:val="24"/>
              </w:rPr>
            </w:pPr>
            <w:r>
              <w:rPr>
                <w:kern w:val="2"/>
                <w:szCs w:val="24"/>
              </w:rPr>
              <w:t xml:space="preserve">Už kiekvieną nustatytą </w:t>
            </w:r>
            <w:r w:rsidR="00420E9A">
              <w:rPr>
                <w:kern w:val="2"/>
                <w:szCs w:val="24"/>
              </w:rPr>
              <w:t>smulkinimo našum</w:t>
            </w:r>
            <w:r>
              <w:rPr>
                <w:kern w:val="2"/>
                <w:szCs w:val="24"/>
              </w:rPr>
              <w:t xml:space="preserve">o </w:t>
            </w:r>
            <w:proofErr w:type="spellStart"/>
            <w:r>
              <w:rPr>
                <w:kern w:val="2"/>
                <w:szCs w:val="24"/>
              </w:rPr>
              <w:t>nepasiekimo</w:t>
            </w:r>
            <w:proofErr w:type="spellEnd"/>
            <w:r>
              <w:rPr>
                <w:kern w:val="2"/>
                <w:szCs w:val="24"/>
              </w:rPr>
              <w:t xml:space="preserve"> procentą, taikoma bauda 1 000,00 Eur be PVM.</w:t>
            </w:r>
          </w:p>
          <w:p w14:paraId="61399BC2" w14:textId="77777777" w:rsidR="0050459F" w:rsidRDefault="0050459F" w:rsidP="0050459F">
            <w:pPr>
              <w:jc w:val="both"/>
              <w:rPr>
                <w:kern w:val="2"/>
                <w:szCs w:val="24"/>
              </w:rPr>
            </w:pPr>
          </w:p>
          <w:p w14:paraId="19A5F7A5" w14:textId="77777777" w:rsidR="0050459F" w:rsidRPr="002C4B90" w:rsidRDefault="0050459F" w:rsidP="0050459F">
            <w:pPr>
              <w:rPr>
                <w:i/>
                <w:iCs/>
                <w:color w:val="EE0000"/>
                <w:kern w:val="2"/>
                <w:szCs w:val="24"/>
              </w:rPr>
            </w:pPr>
            <w:r w:rsidRPr="002C4B90">
              <w:rPr>
                <w:i/>
                <w:iCs/>
                <w:color w:val="EE0000"/>
                <w:kern w:val="2"/>
                <w:szCs w:val="24"/>
              </w:rPr>
              <w:t>Jei taikoma</w:t>
            </w:r>
          </w:p>
          <w:p w14:paraId="0F1A24E6" w14:textId="606A507E" w:rsidR="0050459F" w:rsidRDefault="0050459F" w:rsidP="0050459F">
            <w:pPr>
              <w:rPr>
                <w:b/>
                <w:bCs/>
                <w:kern w:val="2"/>
                <w:szCs w:val="24"/>
              </w:rPr>
            </w:pPr>
            <w:r w:rsidRPr="002C4B90">
              <w:rPr>
                <w:b/>
                <w:bCs/>
                <w:kern w:val="2"/>
                <w:szCs w:val="24"/>
              </w:rPr>
              <w:t>Dėl Kriterijaus Nr.</w:t>
            </w:r>
            <w:r w:rsidR="00196628">
              <w:rPr>
                <w:b/>
                <w:bCs/>
                <w:kern w:val="2"/>
                <w:szCs w:val="24"/>
              </w:rPr>
              <w:t>2</w:t>
            </w:r>
            <w:r w:rsidRPr="002C4B90">
              <w:rPr>
                <w:b/>
                <w:bCs/>
                <w:kern w:val="2"/>
                <w:szCs w:val="24"/>
              </w:rPr>
              <w:t>.</w:t>
            </w:r>
          </w:p>
          <w:p w14:paraId="36FF4D56" w14:textId="68FF3A80" w:rsidR="0050459F" w:rsidRDefault="0050459F" w:rsidP="0050459F">
            <w:pPr>
              <w:jc w:val="both"/>
              <w:rPr>
                <w:kern w:val="2"/>
                <w:szCs w:val="24"/>
              </w:rPr>
            </w:pPr>
            <w:r>
              <w:rPr>
                <w:kern w:val="2"/>
                <w:szCs w:val="24"/>
              </w:rPr>
              <w:t xml:space="preserve">Už </w:t>
            </w:r>
            <w:r w:rsidR="00D14E1E">
              <w:rPr>
                <w:kern w:val="2"/>
                <w:szCs w:val="24"/>
              </w:rPr>
              <w:t>1</w:t>
            </w:r>
            <w:r w:rsidR="00196628">
              <w:rPr>
                <w:kern w:val="2"/>
                <w:szCs w:val="24"/>
              </w:rPr>
              <w:t xml:space="preserve"> darbo</w:t>
            </w:r>
            <w:r w:rsidR="00D14E1E">
              <w:rPr>
                <w:kern w:val="2"/>
                <w:szCs w:val="24"/>
              </w:rPr>
              <w:t xml:space="preserve"> </w:t>
            </w:r>
            <w:r w:rsidR="003B2BB0">
              <w:rPr>
                <w:kern w:val="2"/>
                <w:szCs w:val="24"/>
              </w:rPr>
              <w:t>dienos</w:t>
            </w:r>
            <w:r w:rsidR="00D14E1E">
              <w:rPr>
                <w:kern w:val="2"/>
                <w:szCs w:val="24"/>
              </w:rPr>
              <w:t xml:space="preserve"> </w:t>
            </w:r>
            <w:r w:rsidR="0033632F">
              <w:rPr>
                <w:kern w:val="2"/>
                <w:szCs w:val="24"/>
              </w:rPr>
              <w:t xml:space="preserve">Prekės pristatymo </w:t>
            </w:r>
            <w:r w:rsidR="00D14E1E">
              <w:rPr>
                <w:kern w:val="2"/>
                <w:szCs w:val="24"/>
              </w:rPr>
              <w:t xml:space="preserve">vėlavimą skiriama bauda </w:t>
            </w:r>
            <w:r w:rsidR="003B2BB0">
              <w:rPr>
                <w:kern w:val="2"/>
                <w:szCs w:val="24"/>
              </w:rPr>
              <w:t>2 800,00</w:t>
            </w:r>
            <w:r w:rsidR="00D14E1E">
              <w:rPr>
                <w:kern w:val="2"/>
                <w:szCs w:val="24"/>
              </w:rPr>
              <w:t xml:space="preserve"> Eur be PVM.</w:t>
            </w:r>
          </w:p>
          <w:p w14:paraId="47E648E4" w14:textId="77777777" w:rsidR="00D14E1E" w:rsidRDefault="00D14E1E" w:rsidP="0050459F">
            <w:pPr>
              <w:jc w:val="both"/>
              <w:rPr>
                <w:kern w:val="2"/>
                <w:szCs w:val="24"/>
              </w:rPr>
            </w:pPr>
          </w:p>
          <w:p w14:paraId="0AFDCB7A" w14:textId="77777777" w:rsidR="00D14E1E" w:rsidRPr="002C4B90" w:rsidRDefault="00D14E1E" w:rsidP="00D14E1E">
            <w:pPr>
              <w:rPr>
                <w:i/>
                <w:iCs/>
                <w:color w:val="EE0000"/>
                <w:kern w:val="2"/>
                <w:szCs w:val="24"/>
              </w:rPr>
            </w:pPr>
            <w:r w:rsidRPr="002C4B90">
              <w:rPr>
                <w:i/>
                <w:iCs/>
                <w:color w:val="EE0000"/>
                <w:kern w:val="2"/>
                <w:szCs w:val="24"/>
              </w:rPr>
              <w:t>Jei taikoma</w:t>
            </w:r>
          </w:p>
          <w:p w14:paraId="4573B52D" w14:textId="75EA66DA" w:rsidR="00D14E1E" w:rsidRDefault="00D14E1E" w:rsidP="00D14E1E">
            <w:pPr>
              <w:rPr>
                <w:b/>
                <w:bCs/>
                <w:kern w:val="2"/>
                <w:szCs w:val="24"/>
              </w:rPr>
            </w:pPr>
            <w:r w:rsidRPr="002C4B90">
              <w:rPr>
                <w:b/>
                <w:bCs/>
                <w:kern w:val="2"/>
                <w:szCs w:val="24"/>
              </w:rPr>
              <w:t>Dėl Kriterijaus Nr.</w:t>
            </w:r>
            <w:r w:rsidR="00713674">
              <w:rPr>
                <w:b/>
                <w:bCs/>
                <w:kern w:val="2"/>
                <w:szCs w:val="24"/>
              </w:rPr>
              <w:t>3</w:t>
            </w:r>
            <w:r w:rsidRPr="002C4B90">
              <w:rPr>
                <w:b/>
                <w:bCs/>
                <w:kern w:val="2"/>
                <w:szCs w:val="24"/>
              </w:rPr>
              <w:t>.</w:t>
            </w:r>
          </w:p>
          <w:p w14:paraId="5258E192" w14:textId="5B4262E4" w:rsidR="00D14E1E" w:rsidRDefault="00D14E1E" w:rsidP="00D14E1E">
            <w:pPr>
              <w:jc w:val="both"/>
              <w:rPr>
                <w:kern w:val="2"/>
                <w:szCs w:val="24"/>
              </w:rPr>
            </w:pPr>
            <w:r>
              <w:rPr>
                <w:kern w:val="2"/>
                <w:szCs w:val="24"/>
              </w:rPr>
              <w:t>Už kiekvieną viršijantį kuro sąnaudų procentą, taikoma bauda 500,00 Eur be PVM.</w:t>
            </w:r>
          </w:p>
          <w:p w14:paraId="2F18D06A" w14:textId="77777777" w:rsidR="009279FF" w:rsidRDefault="009279FF" w:rsidP="00D14E1E">
            <w:pPr>
              <w:jc w:val="both"/>
              <w:rPr>
                <w:kern w:val="2"/>
                <w:szCs w:val="24"/>
              </w:rPr>
            </w:pPr>
          </w:p>
          <w:p w14:paraId="210D39DD" w14:textId="77777777" w:rsidR="0033632F" w:rsidRPr="002C4B90" w:rsidRDefault="0033632F" w:rsidP="0033632F">
            <w:pPr>
              <w:rPr>
                <w:i/>
                <w:iCs/>
                <w:color w:val="EE0000"/>
                <w:kern w:val="2"/>
                <w:szCs w:val="24"/>
              </w:rPr>
            </w:pPr>
            <w:r w:rsidRPr="002C4B90">
              <w:rPr>
                <w:i/>
                <w:iCs/>
                <w:color w:val="EE0000"/>
                <w:kern w:val="2"/>
                <w:szCs w:val="24"/>
              </w:rPr>
              <w:t>Jei taikoma</w:t>
            </w:r>
          </w:p>
          <w:p w14:paraId="2281E80C" w14:textId="7D06000A" w:rsidR="00D14E1E" w:rsidRDefault="0033632F" w:rsidP="0050459F">
            <w:pPr>
              <w:jc w:val="both"/>
              <w:rPr>
                <w:b/>
                <w:bCs/>
                <w:kern w:val="2"/>
                <w:szCs w:val="24"/>
              </w:rPr>
            </w:pPr>
            <w:r w:rsidRPr="002C4B90">
              <w:rPr>
                <w:b/>
                <w:bCs/>
                <w:kern w:val="2"/>
                <w:szCs w:val="24"/>
              </w:rPr>
              <w:t>Dėl Kriterijaus Nr.</w:t>
            </w:r>
            <w:r w:rsidR="00713674">
              <w:rPr>
                <w:b/>
                <w:bCs/>
                <w:kern w:val="2"/>
                <w:szCs w:val="24"/>
              </w:rPr>
              <w:t>4</w:t>
            </w:r>
            <w:r>
              <w:rPr>
                <w:b/>
                <w:bCs/>
                <w:kern w:val="2"/>
                <w:szCs w:val="24"/>
              </w:rPr>
              <w:t>.</w:t>
            </w:r>
          </w:p>
          <w:p w14:paraId="5C591A2E" w14:textId="177CB0CB" w:rsidR="0033632F" w:rsidRPr="00420E9A" w:rsidRDefault="009279FF" w:rsidP="003B2BB0">
            <w:pPr>
              <w:jc w:val="both"/>
              <w:rPr>
                <w:kern w:val="2"/>
                <w:szCs w:val="24"/>
              </w:rPr>
            </w:pPr>
            <w:r w:rsidRPr="009279FF">
              <w:rPr>
                <w:kern w:val="2"/>
                <w:szCs w:val="24"/>
              </w:rPr>
              <w:t xml:space="preserve">Už 1 darbo dienos </w:t>
            </w:r>
            <w:r>
              <w:rPr>
                <w:kern w:val="2"/>
                <w:szCs w:val="24"/>
              </w:rPr>
              <w:t>pakaitinio smulkintuvo</w:t>
            </w:r>
            <w:r w:rsidRPr="009279FF">
              <w:rPr>
                <w:kern w:val="2"/>
                <w:szCs w:val="24"/>
              </w:rPr>
              <w:t xml:space="preserve"> pristatymo vėlavimą skiriama bauda 2 800,00 Eur be PVM.</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56C17F3" w:rsidR="009A61EF" w:rsidRPr="00661F89" w:rsidRDefault="00661F89" w:rsidP="009A61EF">
            <w:pPr>
              <w:rPr>
                <w:kern w:val="2"/>
                <w:szCs w:val="24"/>
              </w:rPr>
            </w:pPr>
            <w:r w:rsidRPr="00661F89">
              <w:rPr>
                <w:kern w:val="2"/>
                <w:szCs w:val="24"/>
              </w:rPr>
              <w:t>1</w:t>
            </w:r>
            <w:r>
              <w:rPr>
                <w:kern w:val="2"/>
                <w:szCs w:val="24"/>
              </w:rPr>
              <w:t xml:space="preserve"> </w:t>
            </w:r>
            <w:r w:rsidRPr="00661F89">
              <w:rPr>
                <w:kern w:val="2"/>
                <w:szCs w:val="24"/>
              </w:rPr>
              <w:t>000,00 Eur</w:t>
            </w:r>
            <w:r>
              <w:rPr>
                <w:kern w:val="2"/>
                <w:szCs w:val="24"/>
              </w:rPr>
              <w:t xml:space="preserve"> be PVM</w:t>
            </w:r>
            <w:r w:rsidRPr="00661F89">
              <w:rPr>
                <w:kern w:val="2"/>
                <w:szCs w:val="24"/>
              </w:rPr>
              <w:t xml:space="preserve"> už kiekvieną nustatytą atvejį.</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AAFCD85" w:rsidR="009A61EF" w:rsidRDefault="00661F89" w:rsidP="009A61EF">
            <w:pPr>
              <w:rPr>
                <w:color w:val="4472C4"/>
                <w:kern w:val="2"/>
                <w:szCs w:val="24"/>
              </w:rPr>
            </w:pPr>
            <w:r w:rsidRPr="00661F89">
              <w:rPr>
                <w:kern w:val="2"/>
                <w:szCs w:val="24"/>
              </w:rPr>
              <w:t>1</w:t>
            </w:r>
            <w:r>
              <w:rPr>
                <w:kern w:val="2"/>
                <w:szCs w:val="24"/>
              </w:rPr>
              <w:t xml:space="preserve"> </w:t>
            </w:r>
            <w:r w:rsidRPr="00661F89">
              <w:rPr>
                <w:kern w:val="2"/>
                <w:szCs w:val="24"/>
              </w:rPr>
              <w:t xml:space="preserve">000,00 Eur </w:t>
            </w:r>
            <w:r>
              <w:rPr>
                <w:kern w:val="2"/>
                <w:szCs w:val="24"/>
              </w:rPr>
              <w:t xml:space="preserve">be PVM </w:t>
            </w:r>
            <w:r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634E4069"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B514A" w14:textId="77777777" w:rsidR="00600A71" w:rsidRDefault="009A61EF" w:rsidP="00600A71">
            <w:pPr>
              <w:jc w:val="both"/>
              <w:rPr>
                <w:kern w:val="2"/>
                <w:szCs w:val="24"/>
              </w:rPr>
            </w:pPr>
            <w:r>
              <w:rPr>
                <w:kern w:val="2"/>
                <w:szCs w:val="24"/>
              </w:rPr>
              <w:t>Ši Sutartis laikoma sudaryta, kai (pirma) ją pasirašo abi Šalys, ir (antra) pateikiamas Sutarties įvykdymo užtikrinimas.</w:t>
            </w:r>
          </w:p>
          <w:p w14:paraId="214FEE43" w14:textId="77777777" w:rsidR="00600A71" w:rsidRDefault="00600A71" w:rsidP="00600A71">
            <w:pPr>
              <w:jc w:val="both"/>
              <w:rPr>
                <w:kern w:val="2"/>
                <w:szCs w:val="24"/>
              </w:rPr>
            </w:pPr>
          </w:p>
          <w:p w14:paraId="64CDD2EE" w14:textId="148ED60F" w:rsidR="009A61EF" w:rsidRDefault="009A61EF" w:rsidP="00600A71">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DD52B8">
              <w:rPr>
                <w:kern w:val="2"/>
                <w:szCs w:val="24"/>
              </w:rPr>
              <w:t>3</w:t>
            </w:r>
            <w:r w:rsidR="00CA3427">
              <w:rPr>
                <w:kern w:val="2"/>
                <w:szCs w:val="24"/>
              </w:rPr>
              <w:t>8</w:t>
            </w:r>
            <w:r w:rsidR="00DD52B8">
              <w:rPr>
                <w:kern w:val="2"/>
                <w:szCs w:val="24"/>
              </w:rPr>
              <w:t xml:space="preserve"> savaitės, iš kurių: </w:t>
            </w:r>
            <w:r w:rsidR="00CA3427">
              <w:rPr>
                <w:kern w:val="2"/>
                <w:szCs w:val="24"/>
              </w:rPr>
              <w:t>Prekės pristatymui</w:t>
            </w:r>
            <w:r w:rsidR="00DD52B8">
              <w:rPr>
                <w:kern w:val="2"/>
                <w:szCs w:val="24"/>
              </w:rPr>
              <w:t xml:space="preserve"> - 30 savaičių, </w:t>
            </w:r>
            <w:r w:rsidR="00CA3427">
              <w:rPr>
                <w:kern w:val="2"/>
                <w:szCs w:val="24"/>
              </w:rPr>
              <w:t xml:space="preserve">bandomajai Prekės eksploatacijai - </w:t>
            </w:r>
            <w:r w:rsidR="00DD52B8">
              <w:rPr>
                <w:kern w:val="2"/>
                <w:szCs w:val="24"/>
              </w:rPr>
              <w:t>4 savaitės</w:t>
            </w:r>
            <w:r w:rsidR="00CA3427">
              <w:rPr>
                <w:kern w:val="2"/>
                <w:szCs w:val="24"/>
              </w:rPr>
              <w:t xml:space="preserve">, </w:t>
            </w:r>
            <w:r w:rsidR="00DD52B8">
              <w:rPr>
                <w:kern w:val="2"/>
                <w:szCs w:val="24"/>
              </w:rPr>
              <w:t>galutiniam atsiskaitymui</w:t>
            </w:r>
            <w:r w:rsidR="00CA3427">
              <w:rPr>
                <w:kern w:val="2"/>
                <w:szCs w:val="24"/>
              </w:rPr>
              <w:t xml:space="preserve"> – 4 savaitės.</w:t>
            </w:r>
          </w:p>
          <w:p w14:paraId="4721CEAD" w14:textId="77777777" w:rsidR="009A61EF" w:rsidRDefault="009A61EF" w:rsidP="009A61EF">
            <w:pPr>
              <w:rPr>
                <w:kern w:val="2"/>
                <w:szCs w:val="24"/>
              </w:rPr>
            </w:pPr>
          </w:p>
          <w:p w14:paraId="36B98760" w14:textId="2E9910E6" w:rsidR="00DD52B8" w:rsidRPr="00DD52B8" w:rsidRDefault="00DD52B8" w:rsidP="009A61EF">
            <w:pPr>
              <w:rPr>
                <w:i/>
                <w:iCs/>
                <w:color w:val="EE0000"/>
                <w:kern w:val="2"/>
                <w:szCs w:val="24"/>
              </w:rPr>
            </w:pPr>
            <w:r w:rsidRPr="00DD52B8">
              <w:rPr>
                <w:i/>
                <w:iCs/>
                <w:color w:val="EE0000"/>
                <w:kern w:val="2"/>
                <w:szCs w:val="24"/>
              </w:rPr>
              <w:t xml:space="preserve">arba jei </w:t>
            </w:r>
            <w:r w:rsidR="00752A7B">
              <w:rPr>
                <w:i/>
                <w:iCs/>
                <w:color w:val="EE0000"/>
                <w:kern w:val="2"/>
                <w:szCs w:val="24"/>
              </w:rPr>
              <w:t>Tiekėjas siūlo trumpesnį terminą</w:t>
            </w:r>
          </w:p>
          <w:p w14:paraId="7A257E32" w14:textId="77777777" w:rsidR="00DD52B8" w:rsidRDefault="00DD52B8" w:rsidP="009A61EF">
            <w:pPr>
              <w:rPr>
                <w:kern w:val="2"/>
                <w:szCs w:val="24"/>
              </w:rPr>
            </w:pPr>
          </w:p>
          <w:p w14:paraId="7978E333" w14:textId="77777777" w:rsidR="00DD52B8" w:rsidRDefault="00DD52B8" w:rsidP="00DD52B8">
            <w:pPr>
              <w:jc w:val="both"/>
              <w:rPr>
                <w:kern w:val="2"/>
                <w:szCs w:val="24"/>
              </w:rPr>
            </w:pPr>
            <w:r>
              <w:rPr>
                <w:kern w:val="2"/>
                <w:szCs w:val="24"/>
              </w:rPr>
              <w:t>Ši Sutartis laikoma sudaryta, kai (pirma) ją pasirašo abi Šalys, ir (antra) pateikiamas Sutarties įvykdymo užtikrinimas.</w:t>
            </w:r>
          </w:p>
          <w:p w14:paraId="2DB124B9" w14:textId="77777777" w:rsidR="00DD52B8" w:rsidRDefault="00DD52B8" w:rsidP="00DD52B8">
            <w:pPr>
              <w:jc w:val="both"/>
              <w:rPr>
                <w:kern w:val="2"/>
                <w:szCs w:val="24"/>
              </w:rPr>
            </w:pPr>
          </w:p>
          <w:p w14:paraId="0DC01EF2" w14:textId="6B1284E0" w:rsidR="009A61EF" w:rsidRDefault="00DD52B8" w:rsidP="00DD52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8A6D36" w:rsidRPr="00DD52B8">
              <w:rPr>
                <w:i/>
                <w:iCs/>
                <w:kern w:val="2"/>
                <w:szCs w:val="24"/>
                <w:u w:val="single"/>
              </w:rPr>
              <w:t>_(</w:t>
            </w:r>
            <w:r w:rsidR="008A6D36" w:rsidRPr="008A6D36">
              <w:rPr>
                <w:i/>
                <w:iCs/>
                <w:color w:val="EE0000"/>
                <w:kern w:val="2"/>
                <w:szCs w:val="24"/>
                <w:u w:val="single"/>
              </w:rPr>
              <w:t>įrašyti</w:t>
            </w:r>
            <w:r w:rsidR="008A6D36" w:rsidRPr="00DD52B8">
              <w:rPr>
                <w:i/>
                <w:iCs/>
                <w:kern w:val="2"/>
                <w:szCs w:val="24"/>
                <w:u w:val="single"/>
              </w:rPr>
              <w:t>)_</w:t>
            </w:r>
            <w:r w:rsidR="008A6D36" w:rsidRPr="008A6D36">
              <w:rPr>
                <w:i/>
                <w:iCs/>
                <w:kern w:val="2"/>
                <w:szCs w:val="24"/>
              </w:rPr>
              <w:t xml:space="preserve"> </w:t>
            </w:r>
            <w:r>
              <w:rPr>
                <w:kern w:val="2"/>
                <w:szCs w:val="24"/>
              </w:rPr>
              <w:t xml:space="preserve">savaitės, iš kurių: sutarties vykdymui - </w:t>
            </w:r>
            <w:r w:rsidRPr="00DD52B8">
              <w:rPr>
                <w:i/>
                <w:iCs/>
                <w:kern w:val="2"/>
                <w:szCs w:val="24"/>
                <w:u w:val="single"/>
              </w:rPr>
              <w:t>_(</w:t>
            </w:r>
            <w:r w:rsidRPr="008A6D36">
              <w:rPr>
                <w:i/>
                <w:iCs/>
                <w:color w:val="EE0000"/>
                <w:kern w:val="2"/>
                <w:szCs w:val="24"/>
                <w:u w:val="single"/>
              </w:rPr>
              <w:t>įrašyti</w:t>
            </w:r>
            <w:r w:rsidRPr="00DD52B8">
              <w:rPr>
                <w:i/>
                <w:iCs/>
                <w:kern w:val="2"/>
                <w:szCs w:val="24"/>
                <w:u w:val="single"/>
              </w:rPr>
              <w:t>)_</w:t>
            </w:r>
            <w:r>
              <w:rPr>
                <w:kern w:val="2"/>
                <w:szCs w:val="24"/>
              </w:rPr>
              <w:t xml:space="preserve"> savaičių,</w:t>
            </w:r>
            <w:r w:rsidR="00CA3427">
              <w:rPr>
                <w:kern w:val="2"/>
                <w:szCs w:val="24"/>
              </w:rPr>
              <w:t xml:space="preserve"> </w:t>
            </w:r>
            <w:r>
              <w:rPr>
                <w:kern w:val="2"/>
                <w:szCs w:val="24"/>
              </w:rPr>
              <w:t xml:space="preserve"> </w:t>
            </w:r>
            <w:r w:rsidR="00CA3427">
              <w:rPr>
                <w:kern w:val="2"/>
                <w:szCs w:val="24"/>
              </w:rPr>
              <w:t>bandomajai Prekės eksploatacijai - 4 savaitės, galutiniam atsiskaitymui – 4 savaitės.</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866B35A" w:rsidR="009A61EF" w:rsidRDefault="009A61EF" w:rsidP="009A61EF">
            <w:pPr>
              <w:rPr>
                <w:kern w:val="2"/>
                <w:szCs w:val="24"/>
              </w:rPr>
            </w:pPr>
            <w:r>
              <w:rPr>
                <w:kern w:val="2"/>
                <w:szCs w:val="24"/>
              </w:rPr>
              <w:t>Netaikoma</w:t>
            </w:r>
            <w:r>
              <w:rPr>
                <w:rFonts w:eastAsia="Arial"/>
                <w:color w:val="FF0000"/>
                <w:szCs w:val="24"/>
              </w:rPr>
              <w:t>.</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trPr>
          <w:trHeight w:val="300"/>
        </w:trPr>
        <w:tc>
          <w:tcPr>
            <w:tcW w:w="2532" w:type="dxa"/>
          </w:tcPr>
          <w:p w14:paraId="226C878D" w14:textId="77777777" w:rsidR="009A61EF" w:rsidRDefault="009A61EF" w:rsidP="009A61EF">
            <w:pPr>
              <w:rPr>
                <w:b/>
                <w:bCs/>
                <w:kern w:val="2"/>
                <w:szCs w:val="24"/>
              </w:rPr>
            </w:pPr>
            <w:r>
              <w:rPr>
                <w:b/>
                <w:bCs/>
                <w:kern w:val="2"/>
                <w:szCs w:val="24"/>
              </w:rPr>
              <w:t>12.1. Sutarties nutraukimo pagrindai</w:t>
            </w:r>
          </w:p>
        </w:tc>
        <w:tc>
          <w:tcPr>
            <w:tcW w:w="7003"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 xml:space="preserve">Susitarime įvardijamos Sutarties nutraukimo priežastys, nutraukimo data ir susitariama dėl apmokėjimo už iki Sutarties nutraukimo </w:t>
            </w:r>
            <w:r w:rsidRPr="00752A7B">
              <w:rPr>
                <w:i/>
                <w:iCs/>
                <w:kern w:val="2"/>
                <w:szCs w:val="24"/>
              </w:rPr>
              <w:lastRenderedPageBreak/>
              <w:t>priimtas Prekes, taip pat dėl atsakomybės nuostatų taikymo. Esant poreikiui, nurodyti ir kitus negu nurodyta Bendrosiose sąlygose konkrečius Sutarties nutraukimo atvejus).</w:t>
            </w:r>
          </w:p>
        </w:tc>
      </w:tr>
      <w:tr w:rsidR="009A61EF" w14:paraId="69CB11D9" w14:textId="77777777">
        <w:trPr>
          <w:trHeight w:val="300"/>
        </w:trPr>
        <w:tc>
          <w:tcPr>
            <w:tcW w:w="2532" w:type="dxa"/>
          </w:tcPr>
          <w:p w14:paraId="30B41D12" w14:textId="77777777" w:rsidR="009A61EF" w:rsidRPr="00661F89" w:rsidRDefault="009A61EF" w:rsidP="009A61EF">
            <w:pPr>
              <w:rPr>
                <w:b/>
                <w:bCs/>
                <w:kern w:val="2"/>
                <w:szCs w:val="24"/>
              </w:rPr>
            </w:pPr>
            <w:r w:rsidRPr="00661F89">
              <w:rPr>
                <w:b/>
                <w:bCs/>
                <w:kern w:val="2"/>
                <w:szCs w:val="24"/>
              </w:rPr>
              <w:lastRenderedPageBreak/>
              <w:t>12.2. Esminiai Sutarties pažeidimai</w:t>
            </w:r>
          </w:p>
          <w:p w14:paraId="08CC1A68" w14:textId="77777777" w:rsidR="009A61EF" w:rsidRPr="00661F89" w:rsidRDefault="009A61EF" w:rsidP="009A61EF">
            <w:pPr>
              <w:rPr>
                <w:b/>
                <w:bCs/>
                <w:kern w:val="2"/>
                <w:szCs w:val="24"/>
              </w:rPr>
            </w:pPr>
          </w:p>
        </w:tc>
        <w:tc>
          <w:tcPr>
            <w:tcW w:w="7003"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393A6884" w14:textId="77777777" w:rsidR="009A61EF" w:rsidRPr="00661F89" w:rsidRDefault="009A61EF" w:rsidP="00752A7B">
            <w:pPr>
              <w:jc w:val="both"/>
              <w:rPr>
                <w:kern w:val="2"/>
                <w:szCs w:val="24"/>
              </w:rPr>
            </w:pPr>
            <w:r w:rsidRPr="00661F89">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3BA9EB53" w:rsidR="009A61EF" w:rsidRPr="00661F89" w:rsidRDefault="009A61EF" w:rsidP="00752A7B">
            <w:pPr>
              <w:jc w:val="both"/>
              <w:rPr>
                <w:kern w:val="2"/>
                <w:szCs w:val="24"/>
              </w:rPr>
            </w:pPr>
            <w:r w:rsidRPr="00661F89">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49549664"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9279FF" w:rsidRPr="00661F89">
              <w:rPr>
                <w:rFonts w:eastAsia="Arial"/>
                <w:kern w:val="2"/>
                <w:szCs w:val="24"/>
              </w:rPr>
              <w:t>4</w:t>
            </w:r>
            <w:r w:rsidRPr="00661F89">
              <w:rPr>
                <w:rFonts w:eastAsia="Arial"/>
                <w:kern w:val="2"/>
                <w:szCs w:val="24"/>
              </w:rPr>
              <w:t>. Tiekėjas pažeidžia Prekių pristatymo terminus ir dėl Prekių pristatymo vėlavimo Prekės tampa nebereikalingos;</w:t>
            </w:r>
          </w:p>
          <w:p w14:paraId="3A467226" w14:textId="59379566"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661F89" w:rsidRPr="00661F89">
              <w:rPr>
                <w:rFonts w:eastAsia="Arial"/>
                <w:kern w:val="2"/>
                <w:szCs w:val="24"/>
              </w:rPr>
              <w:t>5</w:t>
            </w:r>
            <w:r w:rsidRPr="00661F89">
              <w:rPr>
                <w:rFonts w:eastAsia="Arial"/>
                <w:kern w:val="2"/>
                <w:szCs w:val="24"/>
              </w:rPr>
              <w:t>. Tiekėjas daugiau kaip 2 (du) kartus pristato Prekes, kurios neatitinka Sutartyje ir (ar) Įstatymuose nustatytų reikalavimų Prekėms;</w:t>
            </w:r>
          </w:p>
          <w:p w14:paraId="7F8DF42F" w14:textId="460C8EF8"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661F89" w:rsidRPr="00661F89">
              <w:rPr>
                <w:rFonts w:eastAsia="Arial"/>
                <w:kern w:val="2"/>
                <w:szCs w:val="24"/>
              </w:rPr>
              <w:t>6</w:t>
            </w:r>
            <w:r w:rsidRPr="00661F89">
              <w:rPr>
                <w:rFonts w:eastAsia="Arial"/>
                <w:kern w:val="2"/>
                <w:szCs w:val="24"/>
              </w:rPr>
              <w:t>. Tiekėjas pažeidžia šios Sutarties nuostatas, reglamentuojančias konkurenciją, intelektinės nuosavybės ar konfidencialios informacijos valdymą;</w:t>
            </w:r>
          </w:p>
          <w:p w14:paraId="03DDA9E3" w14:textId="0A58787E"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661F89">
              <w:rPr>
                <w:rFonts w:eastAsia="Arial"/>
                <w:kern w:val="2"/>
              </w:rPr>
              <w:t>7</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trPr>
          <w:trHeight w:val="300"/>
        </w:trPr>
        <w:tc>
          <w:tcPr>
            <w:tcW w:w="2532"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7003" w:type="dxa"/>
            <w:gridSpan w:val="4"/>
          </w:tcPr>
          <w:p w14:paraId="004A55DD" w14:textId="0562B738"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4.1.1.</w:t>
            </w:r>
            <w:r>
              <w:rPr>
                <w:color w:val="000000"/>
                <w:kern w:val="2"/>
                <w:szCs w:val="24"/>
                <w:shd w:val="clear" w:color="auto" w:fill="FFFFFF"/>
              </w:rPr>
              <w:t xml:space="preserve"> papunkčiu</w:t>
            </w:r>
            <w:r w:rsidR="00B42B05">
              <w:rPr>
                <w:color w:val="000000"/>
                <w:kern w:val="2"/>
                <w:szCs w:val="24"/>
                <w:shd w:val="clear" w:color="auto" w:fill="FFFFFF"/>
              </w:rPr>
              <w:t xml:space="preserve"> </w:t>
            </w:r>
            <w:r w:rsidR="00B42B05" w:rsidRPr="00B42B05">
              <w:rPr>
                <w:i/>
                <w:iCs/>
                <w:color w:val="000000"/>
                <w:kern w:val="2"/>
                <w:szCs w:val="24"/>
                <w:shd w:val="clear" w:color="auto" w:fill="FFFFFF"/>
              </w:rPr>
              <w:t>(atliekų tvarkymo įrenginiai)</w:t>
            </w:r>
            <w:r w:rsidRPr="00B42B05">
              <w:rPr>
                <w:i/>
                <w:iCs/>
                <w:color w:val="000000"/>
                <w:kern w:val="2"/>
                <w:szCs w:val="24"/>
                <w:shd w:val="clear" w:color="auto" w:fill="FFFFFF"/>
              </w:rPr>
              <w:t>.</w:t>
            </w:r>
          </w:p>
          <w:p w14:paraId="3C21FA4A" w14:textId="77777777" w:rsidR="00E8508E" w:rsidRDefault="00E8508E" w:rsidP="00752A7B">
            <w:pPr>
              <w:jc w:val="both"/>
              <w:rPr>
                <w:color w:val="000000"/>
                <w:kern w:val="2"/>
                <w:szCs w:val="24"/>
              </w:rPr>
            </w:pPr>
          </w:p>
          <w:p w14:paraId="29DB33B6" w14:textId="77777777" w:rsidR="00E8508E" w:rsidRPr="004D78C3" w:rsidRDefault="00E8508E" w:rsidP="00E8508E">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9A61EF" w14:paraId="032072CC" w14:textId="77777777">
        <w:trPr>
          <w:trHeight w:val="300"/>
        </w:trPr>
        <w:tc>
          <w:tcPr>
            <w:tcW w:w="2532" w:type="dxa"/>
          </w:tcPr>
          <w:p w14:paraId="0C0ADA8E" w14:textId="77777777" w:rsidR="009A61EF" w:rsidRDefault="009A61EF" w:rsidP="009A61EF">
            <w:pPr>
              <w:rPr>
                <w:b/>
                <w:bCs/>
                <w:kern w:val="2"/>
                <w:szCs w:val="24"/>
              </w:rPr>
            </w:pPr>
            <w:r>
              <w:rPr>
                <w:b/>
                <w:bCs/>
                <w:kern w:val="2"/>
                <w:szCs w:val="24"/>
              </w:rPr>
              <w:lastRenderedPageBreak/>
              <w:t>13.2.  Su perkamomis Prekėmis susiję socialiniai kriterijai</w:t>
            </w:r>
          </w:p>
        </w:tc>
        <w:tc>
          <w:tcPr>
            <w:tcW w:w="7003"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trPr>
          <w:trHeight w:val="300"/>
        </w:trPr>
        <w:tc>
          <w:tcPr>
            <w:tcW w:w="2532" w:type="dxa"/>
          </w:tcPr>
          <w:p w14:paraId="43927719" w14:textId="77777777" w:rsidR="009A61EF" w:rsidRDefault="009A61EF" w:rsidP="009A61EF">
            <w:pPr>
              <w:rPr>
                <w:b/>
                <w:bCs/>
                <w:kern w:val="2"/>
                <w:szCs w:val="24"/>
              </w:rPr>
            </w:pPr>
            <w:r>
              <w:rPr>
                <w:b/>
                <w:bCs/>
                <w:kern w:val="2"/>
                <w:szCs w:val="24"/>
              </w:rPr>
              <w:t xml:space="preserve">14.1. </w:t>
            </w:r>
          </w:p>
        </w:tc>
        <w:tc>
          <w:tcPr>
            <w:tcW w:w="7003"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trPr>
          <w:trHeight w:val="300"/>
        </w:trPr>
        <w:tc>
          <w:tcPr>
            <w:tcW w:w="2532" w:type="dxa"/>
          </w:tcPr>
          <w:p w14:paraId="2BC7AAFD" w14:textId="77777777" w:rsidR="009A61EF" w:rsidRDefault="009A61EF" w:rsidP="009A61EF">
            <w:pPr>
              <w:rPr>
                <w:b/>
                <w:bCs/>
                <w:kern w:val="2"/>
                <w:szCs w:val="24"/>
              </w:rPr>
            </w:pPr>
            <w:r>
              <w:rPr>
                <w:b/>
                <w:bCs/>
                <w:kern w:val="2"/>
                <w:szCs w:val="24"/>
              </w:rPr>
              <w:t>14.2.</w:t>
            </w:r>
          </w:p>
        </w:tc>
        <w:tc>
          <w:tcPr>
            <w:tcW w:w="7003"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trPr>
          <w:trHeight w:val="300"/>
        </w:trPr>
        <w:tc>
          <w:tcPr>
            <w:tcW w:w="2532" w:type="dxa"/>
          </w:tcPr>
          <w:p w14:paraId="1165EE3C" w14:textId="77777777" w:rsidR="009A61EF" w:rsidRDefault="009A61EF" w:rsidP="009A61EF">
            <w:pPr>
              <w:rPr>
                <w:b/>
                <w:bCs/>
                <w:kern w:val="2"/>
                <w:szCs w:val="24"/>
              </w:rPr>
            </w:pPr>
            <w:r>
              <w:rPr>
                <w:b/>
                <w:bCs/>
                <w:kern w:val="2"/>
                <w:szCs w:val="24"/>
              </w:rPr>
              <w:t>14.3.</w:t>
            </w:r>
          </w:p>
        </w:tc>
        <w:tc>
          <w:tcPr>
            <w:tcW w:w="7003"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trPr>
          <w:trHeight w:val="300"/>
        </w:trPr>
        <w:tc>
          <w:tcPr>
            <w:tcW w:w="2532" w:type="dxa"/>
          </w:tcPr>
          <w:p w14:paraId="7D974D20" w14:textId="77777777" w:rsidR="009A61EF" w:rsidRDefault="009A61EF" w:rsidP="009A61EF">
            <w:pPr>
              <w:rPr>
                <w:b/>
                <w:bCs/>
                <w:kern w:val="2"/>
                <w:szCs w:val="24"/>
              </w:rPr>
            </w:pPr>
            <w:r>
              <w:rPr>
                <w:b/>
                <w:bCs/>
                <w:kern w:val="2"/>
                <w:szCs w:val="24"/>
              </w:rPr>
              <w:t>14.4.</w:t>
            </w:r>
          </w:p>
        </w:tc>
        <w:tc>
          <w:tcPr>
            <w:tcW w:w="7003"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trPr>
          <w:trHeight w:val="300"/>
        </w:trPr>
        <w:tc>
          <w:tcPr>
            <w:tcW w:w="2532" w:type="dxa"/>
          </w:tcPr>
          <w:p w14:paraId="20C1F51E" w14:textId="77777777" w:rsidR="009A61EF" w:rsidRDefault="009A61EF" w:rsidP="009A61EF">
            <w:pPr>
              <w:rPr>
                <w:b/>
                <w:bCs/>
                <w:kern w:val="2"/>
                <w:szCs w:val="24"/>
              </w:rPr>
            </w:pPr>
            <w:r>
              <w:rPr>
                <w:b/>
                <w:bCs/>
                <w:kern w:val="2"/>
                <w:szCs w:val="24"/>
              </w:rPr>
              <w:t>14.5.</w:t>
            </w:r>
          </w:p>
        </w:tc>
        <w:tc>
          <w:tcPr>
            <w:tcW w:w="7003"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trPr>
          <w:trHeight w:val="300"/>
        </w:trPr>
        <w:tc>
          <w:tcPr>
            <w:tcW w:w="2532" w:type="dxa"/>
          </w:tcPr>
          <w:p w14:paraId="0AF63E8A" w14:textId="77777777" w:rsidR="009A61EF" w:rsidRDefault="009A61EF" w:rsidP="009A61EF">
            <w:pPr>
              <w:jc w:val="center"/>
              <w:rPr>
                <w:b/>
                <w:bCs/>
                <w:kern w:val="2"/>
                <w:szCs w:val="24"/>
              </w:rPr>
            </w:pPr>
            <w:r>
              <w:rPr>
                <w:b/>
                <w:bCs/>
                <w:kern w:val="2"/>
                <w:szCs w:val="24"/>
              </w:rPr>
              <w:t>15.1. Priedas Nr. 1</w:t>
            </w:r>
          </w:p>
        </w:tc>
        <w:tc>
          <w:tcPr>
            <w:tcW w:w="7003"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trPr>
          <w:trHeight w:val="300"/>
        </w:trPr>
        <w:tc>
          <w:tcPr>
            <w:tcW w:w="2532" w:type="dxa"/>
          </w:tcPr>
          <w:p w14:paraId="6E44F098" w14:textId="77777777" w:rsidR="009A61EF" w:rsidRDefault="009A61EF" w:rsidP="009A61EF">
            <w:pPr>
              <w:jc w:val="center"/>
              <w:rPr>
                <w:b/>
                <w:bCs/>
                <w:kern w:val="2"/>
                <w:szCs w:val="24"/>
              </w:rPr>
            </w:pPr>
            <w:r>
              <w:rPr>
                <w:b/>
                <w:bCs/>
                <w:kern w:val="2"/>
                <w:szCs w:val="24"/>
              </w:rPr>
              <w:t>15.2. Priedas Nr. 2</w:t>
            </w:r>
          </w:p>
        </w:tc>
        <w:tc>
          <w:tcPr>
            <w:tcW w:w="7003"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trPr>
          <w:trHeight w:val="300"/>
        </w:trPr>
        <w:tc>
          <w:tcPr>
            <w:tcW w:w="2532" w:type="dxa"/>
          </w:tcPr>
          <w:p w14:paraId="61C55EA7" w14:textId="77777777" w:rsidR="009A61EF" w:rsidRDefault="009A61EF" w:rsidP="009A61EF">
            <w:pPr>
              <w:jc w:val="center"/>
              <w:rPr>
                <w:b/>
                <w:bCs/>
                <w:kern w:val="2"/>
                <w:szCs w:val="24"/>
              </w:rPr>
            </w:pPr>
            <w:r>
              <w:rPr>
                <w:b/>
                <w:bCs/>
                <w:kern w:val="2"/>
                <w:szCs w:val="24"/>
              </w:rPr>
              <w:t>15.3. Priedas Nr. 3</w:t>
            </w:r>
          </w:p>
        </w:tc>
        <w:tc>
          <w:tcPr>
            <w:tcW w:w="7003"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trPr>
          <w:trHeight w:val="300"/>
        </w:trPr>
        <w:tc>
          <w:tcPr>
            <w:tcW w:w="2532" w:type="dxa"/>
          </w:tcPr>
          <w:p w14:paraId="7D11A08C" w14:textId="77777777" w:rsidR="009A61EF" w:rsidRDefault="009A61EF" w:rsidP="009A61EF">
            <w:pPr>
              <w:jc w:val="center"/>
              <w:rPr>
                <w:b/>
                <w:bCs/>
                <w:kern w:val="2"/>
                <w:szCs w:val="24"/>
              </w:rPr>
            </w:pPr>
            <w:r>
              <w:rPr>
                <w:b/>
                <w:bCs/>
                <w:kern w:val="2"/>
                <w:szCs w:val="24"/>
              </w:rPr>
              <w:t>15.4. Priedas Nr. 4</w:t>
            </w:r>
          </w:p>
        </w:tc>
        <w:tc>
          <w:tcPr>
            <w:tcW w:w="7003" w:type="dxa"/>
            <w:gridSpan w:val="4"/>
          </w:tcPr>
          <w:p w14:paraId="28490483" w14:textId="77777777" w:rsidR="009A61EF" w:rsidRPr="00752A7B" w:rsidRDefault="009A61EF" w:rsidP="00752A7B">
            <w:pPr>
              <w:rPr>
                <w:kern w:val="2"/>
                <w:szCs w:val="24"/>
              </w:rPr>
            </w:pPr>
          </w:p>
        </w:tc>
      </w:tr>
      <w:tr w:rsidR="009A61EF" w14:paraId="13623D1A" w14:textId="77777777">
        <w:trPr>
          <w:trHeight w:val="300"/>
        </w:trPr>
        <w:tc>
          <w:tcPr>
            <w:tcW w:w="2532" w:type="dxa"/>
          </w:tcPr>
          <w:p w14:paraId="4860DB16" w14:textId="77777777" w:rsidR="009A61EF" w:rsidRDefault="009A61EF" w:rsidP="009A61EF">
            <w:pPr>
              <w:jc w:val="center"/>
              <w:rPr>
                <w:b/>
                <w:bCs/>
                <w:kern w:val="2"/>
                <w:szCs w:val="24"/>
              </w:rPr>
            </w:pPr>
            <w:r>
              <w:rPr>
                <w:b/>
                <w:bCs/>
                <w:kern w:val="2"/>
                <w:szCs w:val="24"/>
              </w:rPr>
              <w:t>15.5. Priedas Nr. 5</w:t>
            </w:r>
          </w:p>
        </w:tc>
        <w:tc>
          <w:tcPr>
            <w:tcW w:w="7003"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CC45" w14:textId="77777777" w:rsidR="009B46E1" w:rsidRDefault="009B46E1">
      <w:r>
        <w:separator/>
      </w:r>
    </w:p>
  </w:endnote>
  <w:endnote w:type="continuationSeparator" w:id="0">
    <w:p w14:paraId="096A2FC6" w14:textId="77777777" w:rsidR="009B46E1" w:rsidRDefault="009B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D4FB" w14:textId="77777777" w:rsidR="009B46E1" w:rsidRDefault="009B46E1">
      <w:r>
        <w:separator/>
      </w:r>
    </w:p>
  </w:footnote>
  <w:footnote w:type="continuationSeparator" w:id="0">
    <w:p w14:paraId="0DD1968F" w14:textId="77777777" w:rsidR="009B46E1" w:rsidRDefault="009B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F1EBF"/>
    <w:rsid w:val="00196628"/>
    <w:rsid w:val="001B2EB7"/>
    <w:rsid w:val="001E2DE6"/>
    <w:rsid w:val="001F1620"/>
    <w:rsid w:val="00201517"/>
    <w:rsid w:val="00202E5E"/>
    <w:rsid w:val="0021797E"/>
    <w:rsid w:val="002C4B90"/>
    <w:rsid w:val="002F0B5F"/>
    <w:rsid w:val="002F0F42"/>
    <w:rsid w:val="0033632F"/>
    <w:rsid w:val="003524C4"/>
    <w:rsid w:val="00372BB4"/>
    <w:rsid w:val="003B2818"/>
    <w:rsid w:val="003B2BB0"/>
    <w:rsid w:val="003D72CD"/>
    <w:rsid w:val="003E5D1D"/>
    <w:rsid w:val="00420E9A"/>
    <w:rsid w:val="00464378"/>
    <w:rsid w:val="00472A97"/>
    <w:rsid w:val="004A388A"/>
    <w:rsid w:val="004A67C0"/>
    <w:rsid w:val="0050459F"/>
    <w:rsid w:val="00514493"/>
    <w:rsid w:val="005828DD"/>
    <w:rsid w:val="00587E3C"/>
    <w:rsid w:val="005A1B3F"/>
    <w:rsid w:val="005F589B"/>
    <w:rsid w:val="00600A71"/>
    <w:rsid w:val="00614A49"/>
    <w:rsid w:val="00661C17"/>
    <w:rsid w:val="00661F89"/>
    <w:rsid w:val="006B479E"/>
    <w:rsid w:val="006D08CD"/>
    <w:rsid w:val="006E1118"/>
    <w:rsid w:val="006E398D"/>
    <w:rsid w:val="00713674"/>
    <w:rsid w:val="00730B4B"/>
    <w:rsid w:val="00752A7B"/>
    <w:rsid w:val="00757A7D"/>
    <w:rsid w:val="007919E1"/>
    <w:rsid w:val="007B3585"/>
    <w:rsid w:val="007E15C9"/>
    <w:rsid w:val="007E7762"/>
    <w:rsid w:val="008472C5"/>
    <w:rsid w:val="00857EF9"/>
    <w:rsid w:val="00866D31"/>
    <w:rsid w:val="00873048"/>
    <w:rsid w:val="008A6D36"/>
    <w:rsid w:val="009242C4"/>
    <w:rsid w:val="009279FF"/>
    <w:rsid w:val="00975663"/>
    <w:rsid w:val="009A61EF"/>
    <w:rsid w:val="009B46E1"/>
    <w:rsid w:val="009C7C87"/>
    <w:rsid w:val="00A27253"/>
    <w:rsid w:val="00A6253D"/>
    <w:rsid w:val="00A65BBE"/>
    <w:rsid w:val="00AA13A5"/>
    <w:rsid w:val="00AB5007"/>
    <w:rsid w:val="00AD732A"/>
    <w:rsid w:val="00B13F87"/>
    <w:rsid w:val="00B325C8"/>
    <w:rsid w:val="00B42B05"/>
    <w:rsid w:val="00B75CAF"/>
    <w:rsid w:val="00B767F3"/>
    <w:rsid w:val="00C13BD6"/>
    <w:rsid w:val="00C204FC"/>
    <w:rsid w:val="00C26FCD"/>
    <w:rsid w:val="00C750FE"/>
    <w:rsid w:val="00CA3427"/>
    <w:rsid w:val="00CD02DF"/>
    <w:rsid w:val="00D14E1E"/>
    <w:rsid w:val="00DD52B8"/>
    <w:rsid w:val="00DD7479"/>
    <w:rsid w:val="00E8508E"/>
    <w:rsid w:val="00F0423F"/>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11</Pages>
  <Words>15636</Words>
  <Characters>8913</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14</cp:revision>
  <dcterms:created xsi:type="dcterms:W3CDTF">2025-04-23T06:56:00Z</dcterms:created>
  <dcterms:modified xsi:type="dcterms:W3CDTF">2026-02-11T08:04:00Z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